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9" w:rsidRPr="006E3A59" w:rsidRDefault="006E3A59" w:rsidP="006E3A59">
      <w:pPr>
        <w:ind w:left="36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eastAsiaTheme="majorEastAsia"/>
          <w:noProof/>
          <w:lang w:val="ru-RU" w:eastAsia="ru-RU"/>
        </w:rPr>
        <w:drawing>
          <wp:inline distT="0" distB="0" distL="0" distR="0" wp14:anchorId="62AE14EF" wp14:editId="4B66093A">
            <wp:extent cx="5732145" cy="8182845"/>
            <wp:effectExtent l="0" t="0" r="1905" b="8890"/>
            <wp:docPr id="1" name="Рисунок 1" descr="C:\Users\narn0\Desktop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n0\Desktop\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59" w:rsidRDefault="006E3A59" w:rsidP="006E3A59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E3A59" w:rsidRPr="006E3A59" w:rsidRDefault="006E3A59" w:rsidP="006E3A59">
      <w:pPr>
        <w:ind w:left="36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E2F5B" w:rsidRPr="006E3A59" w:rsidRDefault="00B31D02" w:rsidP="006E3A59">
      <w:pPr>
        <w:pStyle w:val="a8"/>
        <w:numPr>
          <w:ilvl w:val="0"/>
          <w:numId w:val="21"/>
        </w:numPr>
        <w:rPr>
          <w:rFonts w:hAnsi="Times New Roman" w:cs="Times New Roman"/>
          <w:color w:val="000000"/>
          <w:sz w:val="28"/>
          <w:szCs w:val="28"/>
          <w:lang w:val="ru-RU"/>
        </w:rPr>
      </w:pPr>
      <w:r w:rsidRPr="006E3A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</w:t>
      </w:r>
      <w:r w:rsidRPr="006E3A5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E3A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3"/>
        <w:gridCol w:w="6404"/>
      </w:tblGrid>
      <w:tr w:rsidR="00B31D02" w:rsidRPr="006E3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</w:rPr>
            </w:pPr>
            <w:proofErr w:type="spellStart"/>
            <w:r w:rsidRPr="00B31D02">
              <w:rPr>
                <w:sz w:val="28"/>
                <w:szCs w:val="28"/>
              </w:rPr>
              <w:t>Наименование</w:t>
            </w:r>
            <w:proofErr w:type="spellEnd"/>
            <w:r w:rsidRPr="00B31D02">
              <w:rPr>
                <w:sz w:val="28"/>
                <w:szCs w:val="28"/>
              </w:rPr>
              <w:t xml:space="preserve"> </w:t>
            </w:r>
            <w:proofErr w:type="spellStart"/>
            <w:r w:rsidRPr="00B31D02">
              <w:rPr>
                <w:sz w:val="28"/>
                <w:szCs w:val="28"/>
              </w:rPr>
              <w:t>образовательной</w:t>
            </w:r>
            <w:proofErr w:type="spellEnd"/>
            <w:r w:rsidRPr="00B31D02">
              <w:rPr>
                <w:sz w:val="28"/>
                <w:szCs w:val="28"/>
              </w:rPr>
              <w:br/>
            </w:r>
            <w:proofErr w:type="spellStart"/>
            <w:r w:rsidRPr="00B31D02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>Муниципальное казенное дошкольное образовательное учреждение детский сад  «</w:t>
            </w:r>
            <w:proofErr w:type="spellStart"/>
            <w:r w:rsidRPr="00B31D02">
              <w:rPr>
                <w:sz w:val="28"/>
                <w:szCs w:val="28"/>
                <w:lang w:val="ru-RU"/>
              </w:rPr>
              <w:t>Нарн</w:t>
            </w:r>
            <w:proofErr w:type="spellEnd"/>
            <w:r w:rsidRPr="00B31D02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31D02">
              <w:rPr>
                <w:sz w:val="28"/>
                <w:szCs w:val="28"/>
                <w:lang w:val="ru-RU"/>
              </w:rPr>
              <w:t>(МКДОУ детский сад «</w:t>
            </w:r>
            <w:proofErr w:type="spellStart"/>
            <w:r w:rsidRPr="00B31D02">
              <w:rPr>
                <w:sz w:val="28"/>
                <w:szCs w:val="28"/>
                <w:lang w:val="ru-RU"/>
              </w:rPr>
              <w:t>Нарн</w:t>
            </w:r>
            <w:proofErr w:type="spellEnd"/>
            <w:r w:rsidRPr="00B31D02">
              <w:rPr>
                <w:sz w:val="28"/>
                <w:szCs w:val="28"/>
                <w:lang w:val="ru-RU"/>
              </w:rPr>
              <w:t>»)</w:t>
            </w:r>
          </w:p>
        </w:tc>
      </w:tr>
      <w:tr w:rsidR="00B31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197F69" w:rsidRDefault="00197F69" w:rsidP="00B31D02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Улюмджиева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Елена Владимировна</w:t>
            </w:r>
            <w:r w:rsidRPr="00B31D02">
              <w:rPr>
                <w:sz w:val="28"/>
                <w:szCs w:val="28"/>
              </w:rPr>
              <w:t xml:space="preserve"> </w:t>
            </w:r>
          </w:p>
        </w:tc>
      </w:tr>
      <w:tr w:rsidR="00B31D02" w:rsidRPr="00B31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</w:rPr>
            </w:pPr>
            <w:proofErr w:type="spellStart"/>
            <w:r w:rsidRPr="00B31D02">
              <w:rPr>
                <w:sz w:val="28"/>
                <w:szCs w:val="28"/>
              </w:rPr>
              <w:t>Адрес</w:t>
            </w:r>
            <w:proofErr w:type="spellEnd"/>
            <w:r w:rsidRPr="00B31D02">
              <w:rPr>
                <w:sz w:val="28"/>
                <w:szCs w:val="28"/>
              </w:rPr>
              <w:t xml:space="preserve"> </w:t>
            </w:r>
            <w:proofErr w:type="spellStart"/>
            <w:r w:rsidRPr="00B31D02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>359240, Р</w:t>
            </w:r>
            <w:r w:rsidR="00AC5F8F">
              <w:rPr>
                <w:sz w:val="28"/>
                <w:szCs w:val="28"/>
                <w:lang w:val="ru-RU"/>
              </w:rPr>
              <w:t>еспублика Калмыкия,</w:t>
            </w:r>
            <w:r w:rsidRPr="00B31D02">
              <w:rPr>
                <w:sz w:val="28"/>
                <w:szCs w:val="28"/>
                <w:lang w:val="ru-RU"/>
              </w:rPr>
              <w:t xml:space="preserve"> Черноземельский район, </w:t>
            </w:r>
            <w:proofErr w:type="spellStart"/>
            <w:r w:rsidRPr="00B31D02">
              <w:rPr>
                <w:sz w:val="28"/>
                <w:szCs w:val="28"/>
                <w:lang w:val="ru-RU"/>
              </w:rPr>
              <w:t>п</w:t>
            </w:r>
            <w:proofErr w:type="gramStart"/>
            <w:r w:rsidRPr="00B31D02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B31D02">
              <w:rPr>
                <w:sz w:val="28"/>
                <w:szCs w:val="28"/>
                <w:lang w:val="ru-RU"/>
              </w:rPr>
              <w:t>омсомольский</w:t>
            </w:r>
            <w:proofErr w:type="spellEnd"/>
            <w:r>
              <w:rPr>
                <w:sz w:val="28"/>
                <w:szCs w:val="28"/>
                <w:lang w:val="ru-RU"/>
              </w:rPr>
              <w:t>, ул.</w:t>
            </w:r>
            <w:r w:rsidRPr="00B31D02">
              <w:rPr>
                <w:sz w:val="28"/>
                <w:szCs w:val="28"/>
                <w:lang w:val="ru-RU"/>
              </w:rPr>
              <w:t xml:space="preserve"> Некрасова,43Б</w:t>
            </w:r>
          </w:p>
        </w:tc>
      </w:tr>
      <w:tr w:rsidR="00B31D02" w:rsidRPr="00B31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AC5F8F" w:rsidP="00B31D02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 xml:space="preserve">8 </w:t>
            </w:r>
            <w:r w:rsidR="006703D9">
              <w:rPr>
                <w:sz w:val="28"/>
                <w:szCs w:val="28"/>
                <w:lang w:val="ru-RU"/>
              </w:rPr>
              <w:t>(</w:t>
            </w:r>
            <w:r w:rsidRPr="00B31D02">
              <w:rPr>
                <w:sz w:val="28"/>
                <w:szCs w:val="28"/>
                <w:lang w:val="ru-RU"/>
              </w:rPr>
              <w:t>847</w:t>
            </w:r>
            <w:r w:rsidR="006703D9">
              <w:rPr>
                <w:sz w:val="28"/>
                <w:szCs w:val="28"/>
                <w:lang w:val="ru-RU"/>
              </w:rPr>
              <w:t>)</w:t>
            </w:r>
            <w:r w:rsidRPr="00B31D02">
              <w:rPr>
                <w:sz w:val="28"/>
                <w:szCs w:val="28"/>
                <w:lang w:val="ru-RU"/>
              </w:rPr>
              <w:t xml:space="preserve"> 43 9 20 79</w:t>
            </w:r>
          </w:p>
        </w:tc>
      </w:tr>
      <w:tr w:rsidR="00B31D02" w:rsidRPr="006E3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>Адрес электронной почты</w:t>
            </w:r>
            <w:r>
              <w:rPr>
                <w:sz w:val="28"/>
                <w:szCs w:val="28"/>
                <w:lang w:val="ru-RU"/>
              </w:rPr>
              <w:t>,</w:t>
            </w:r>
            <w:r w:rsidR="00AC5F8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31D02">
              <w:rPr>
                <w:sz w:val="28"/>
                <w:szCs w:val="28"/>
                <w:lang w:val="ru-RU"/>
              </w:rPr>
              <w:t xml:space="preserve">эл. почта: </w:t>
            </w:r>
            <w:hyperlink r:id="rId9" w:history="1">
              <w:r w:rsidRPr="00E0253B">
                <w:rPr>
                  <w:rStyle w:val="a7"/>
                  <w:sz w:val="28"/>
                  <w:szCs w:val="28"/>
                </w:rPr>
                <w:t>dounarn</w:t>
              </w:r>
              <w:r w:rsidRPr="00E0253B">
                <w:rPr>
                  <w:rStyle w:val="a7"/>
                  <w:sz w:val="28"/>
                  <w:szCs w:val="28"/>
                  <w:lang w:val="ru-RU"/>
                </w:rPr>
                <w:t>@</w:t>
              </w:r>
              <w:r w:rsidRPr="00E0253B">
                <w:rPr>
                  <w:rStyle w:val="a7"/>
                  <w:sz w:val="28"/>
                  <w:szCs w:val="28"/>
                </w:rPr>
                <w:t>rk</w:t>
              </w:r>
              <w:r w:rsidRPr="00E0253B">
                <w:rPr>
                  <w:rStyle w:val="a7"/>
                  <w:sz w:val="28"/>
                  <w:szCs w:val="28"/>
                  <w:lang w:val="ru-RU"/>
                </w:rPr>
                <w:t>08.</w:t>
              </w:r>
              <w:proofErr w:type="spellStart"/>
              <w:r w:rsidRPr="00E0253B">
                <w:rPr>
                  <w:rStyle w:val="a7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 xml:space="preserve"> сайт: </w:t>
            </w:r>
            <w:hyperlink r:id="rId10" w:history="1">
              <w:r w:rsidRPr="00E0253B">
                <w:rPr>
                  <w:rStyle w:val="a7"/>
                  <w:sz w:val="28"/>
                  <w:szCs w:val="28"/>
                </w:rPr>
                <w:t>http</w:t>
              </w:r>
              <w:r w:rsidRPr="00B31D02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proofErr w:type="spellStart"/>
              <w:r w:rsidRPr="00E0253B">
                <w:rPr>
                  <w:rStyle w:val="a7"/>
                  <w:sz w:val="28"/>
                  <w:szCs w:val="28"/>
                </w:rPr>
                <w:t>dounarn</w:t>
              </w:r>
              <w:proofErr w:type="spellEnd"/>
              <w:r w:rsidRPr="00B31D02">
                <w:rPr>
                  <w:rStyle w:val="a7"/>
                  <w:sz w:val="28"/>
                  <w:szCs w:val="28"/>
                  <w:lang w:val="ru-RU"/>
                </w:rPr>
                <w:t>.</w:t>
              </w:r>
              <w:proofErr w:type="spellStart"/>
              <w:r w:rsidRPr="00E0253B">
                <w:rPr>
                  <w:rStyle w:val="a7"/>
                  <w:sz w:val="28"/>
                  <w:szCs w:val="28"/>
                </w:rPr>
                <w:t>ru</w:t>
              </w:r>
              <w:proofErr w:type="spellEnd"/>
              <w:r w:rsidRPr="00B31D02">
                <w:rPr>
                  <w:rStyle w:val="a7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31D02" w:rsidRPr="00B31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 w:rsidRPr="00B31D02">
              <w:rPr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ЧРМО Республики Калмыкия</w:t>
            </w:r>
          </w:p>
        </w:tc>
      </w:tr>
      <w:tr w:rsidR="00B31D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  <w:r w:rsidRPr="00B31D02">
              <w:rPr>
                <w:sz w:val="28"/>
                <w:szCs w:val="28"/>
              </w:rPr>
              <w:t xml:space="preserve"> </w:t>
            </w:r>
            <w:proofErr w:type="spellStart"/>
            <w:r w:rsidRPr="00B31D02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B31D02" w:rsidRPr="00AC5F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B31D02" w:rsidRDefault="00B31D02" w:rsidP="00B31D02">
            <w:pPr>
              <w:pStyle w:val="a5"/>
              <w:rPr>
                <w:sz w:val="28"/>
                <w:szCs w:val="28"/>
              </w:rPr>
            </w:pPr>
            <w:proofErr w:type="spellStart"/>
            <w:r w:rsidRPr="00B31D02">
              <w:rPr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C5F8F" w:rsidRDefault="00AC5F8F" w:rsidP="00AC5F8F">
            <w:pPr>
              <w:pStyle w:val="a5"/>
              <w:rPr>
                <w:sz w:val="28"/>
                <w:szCs w:val="28"/>
                <w:lang w:val="ru-RU"/>
              </w:rPr>
            </w:pPr>
            <w:r w:rsidRPr="00AC5F8F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 xml:space="preserve">27 мая 2014 года </w:t>
            </w:r>
            <w:r w:rsidR="00B31D02" w:rsidRPr="00AC5F8F">
              <w:rPr>
                <w:sz w:val="28"/>
                <w:szCs w:val="28"/>
                <w:lang w:val="ru-RU"/>
              </w:rPr>
              <w:t xml:space="preserve"> №</w:t>
            </w:r>
            <w:r w:rsidR="00B31D02" w:rsidRPr="00B31D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1022</w:t>
            </w:r>
            <w:r w:rsidR="00BB75F5">
              <w:rPr>
                <w:sz w:val="28"/>
                <w:szCs w:val="28"/>
                <w:lang w:val="ru-RU"/>
              </w:rPr>
              <w:t xml:space="preserve"> (бессрочно)</w:t>
            </w:r>
          </w:p>
        </w:tc>
      </w:tr>
    </w:tbl>
    <w:p w:rsidR="001E2F5B" w:rsidRDefault="00AC5F8F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казенное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дошкольное образовательное учреждение 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етский сад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Нарн</w:t>
      </w:r>
      <w:proofErr w:type="spellEnd"/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» (далее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B31D02" w:rsidRPr="00650DB5">
        <w:rPr>
          <w:rFonts w:hAnsi="Times New Roman" w:cs="Times New Roman"/>
          <w:b/>
          <w:color w:val="000000"/>
          <w:sz w:val="28"/>
          <w:szCs w:val="28"/>
          <w:lang w:val="ru-RU"/>
        </w:rPr>
        <w:t>Детский сад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) расположено в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жилом районе </w:t>
      </w:r>
      <w:proofErr w:type="spellStart"/>
      <w:r w:rsidR="00797E1B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proofErr w:type="gramStart"/>
      <w:r w:rsidR="00797E1B">
        <w:rPr>
          <w:rFonts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 w:rsidR="00797E1B">
        <w:rPr>
          <w:rFonts w:hAnsi="Times New Roman" w:cs="Times New Roman"/>
          <w:color w:val="000000"/>
          <w:sz w:val="28"/>
          <w:szCs w:val="28"/>
          <w:lang w:val="ru-RU"/>
        </w:rPr>
        <w:t>омсомольский</w:t>
      </w:r>
      <w:proofErr w:type="spellEnd"/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Здание Детского сада построено по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55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мест. Общая площадь здания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832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,1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кв.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B75F5" w:rsidRPr="006703D9" w:rsidRDefault="00A36907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BB75F5" w:rsidRPr="00650DB5">
        <w:rPr>
          <w:rFonts w:hAnsi="Times New Roman" w:cs="Times New Roman"/>
          <w:b/>
          <w:color w:val="000000"/>
          <w:sz w:val="28"/>
          <w:szCs w:val="28"/>
          <w:lang w:val="ru-RU"/>
        </w:rPr>
        <w:t>Заведующий ДОУ:</w:t>
      </w:r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>Улюмджиева</w:t>
      </w:r>
      <w:proofErr w:type="spellEnd"/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Елена Владимировна. Образование</w:t>
      </w:r>
      <w:r w:rsidR="00197F69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высшее педагогическое, Калмыцкий государственный университет. Стаж в должности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r w:rsid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6 месяцев, общий стаж педагогической деятельности –</w:t>
      </w:r>
      <w:r w:rsid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12</w:t>
      </w:r>
      <w:r w:rsidR="00BB75F5" w:rsidRPr="00BB75F5">
        <w:rPr>
          <w:rFonts w:hAnsi="Times New Roman" w:cs="Times New Roman"/>
          <w:color w:val="000000"/>
          <w:sz w:val="28"/>
          <w:szCs w:val="28"/>
          <w:lang w:val="ru-RU"/>
        </w:rPr>
        <w:t xml:space="preserve"> лет</w:t>
      </w:r>
      <w:r w:rsidR="00D42EC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E2F5B" w:rsidRPr="006703D9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B31D02" w:rsidRPr="00650DB5">
        <w:rPr>
          <w:rFonts w:hAnsi="Times New Roman" w:cs="Times New Roman"/>
          <w:b/>
          <w:color w:val="000000"/>
          <w:sz w:val="28"/>
          <w:szCs w:val="28"/>
          <w:lang w:val="ru-RU"/>
        </w:rPr>
        <w:t>Цель деятельности Детского сада</w:t>
      </w:r>
      <w:r w:rsidR="00B31D02" w:rsidRPr="00650DB5">
        <w:rPr>
          <w:rFonts w:hAnsi="Times New Roman" w:cs="Times New Roman"/>
          <w:b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— осуществление образовательной деятельности по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1E2F5B" w:rsidRPr="006703D9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650DB5">
        <w:rPr>
          <w:rFonts w:hAnsi="Times New Roman" w:cs="Times New Roman"/>
          <w:b/>
          <w:color w:val="000000"/>
          <w:sz w:val="28"/>
          <w:szCs w:val="28"/>
          <w:lang w:val="ru-RU"/>
        </w:rPr>
        <w:t>Предметом деятельности Детского сада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1E2F5B" w:rsidRPr="006703D9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B31D02" w:rsidRPr="00650DB5">
        <w:rPr>
          <w:rFonts w:hAnsi="Times New Roman" w:cs="Times New Roman"/>
          <w:b/>
          <w:color w:val="000000"/>
          <w:sz w:val="28"/>
          <w:szCs w:val="28"/>
          <w:lang w:val="ru-RU"/>
        </w:rPr>
        <w:t>Режим работы Детского сада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: рабочая неделя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— пятидневная, с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понедельника по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пятницу.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Выходные дни – суббота, воскресенье, государственные праздники. 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 xml:space="preserve"> Длительность пребывания детей в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— 12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07:3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0 до</w:t>
      </w:r>
      <w:r w:rsidR="00B31D02" w:rsidRPr="006703D9">
        <w:rPr>
          <w:rFonts w:hAnsi="Times New Roman" w:cs="Times New Roman"/>
          <w:color w:val="000000"/>
          <w:sz w:val="28"/>
          <w:szCs w:val="28"/>
        </w:rPr>
        <w:t> </w:t>
      </w:r>
      <w:r w:rsidRPr="006703D9">
        <w:rPr>
          <w:rFonts w:hAnsi="Times New Roman" w:cs="Times New Roman"/>
          <w:color w:val="000000"/>
          <w:sz w:val="28"/>
          <w:szCs w:val="28"/>
          <w:lang w:val="ru-RU"/>
        </w:rPr>
        <w:t>19:3</w:t>
      </w:r>
      <w:r w:rsidR="00B31D02" w:rsidRPr="006703D9">
        <w:rPr>
          <w:rFonts w:hAnsi="Times New Roman" w:cs="Times New Roman"/>
          <w:color w:val="000000"/>
          <w:sz w:val="28"/>
          <w:szCs w:val="28"/>
          <w:lang w:val="ru-RU"/>
        </w:rPr>
        <w:t>0.</w:t>
      </w:r>
    </w:p>
    <w:p w:rsidR="00B526B2" w:rsidRDefault="00B526B2" w:rsidP="00B526B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E2F5B" w:rsidRPr="00C13047" w:rsidRDefault="00B31D02" w:rsidP="00B526B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Аналитическая часть</w:t>
      </w:r>
    </w:p>
    <w:p w:rsidR="001E2F5B" w:rsidRPr="00C13047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C130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C1304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130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1E2F5B" w:rsidRPr="00C13047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Детском саду организована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273-ФЗ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"Об образовании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</w:t>
      </w:r>
      <w:r w:rsidR="00797E1B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, ФГОС дошкольного образования.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01.01.2021 года Детский сад функционирует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1E2F5B" w:rsidRPr="00C13047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ведется на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</w:t>
      </w:r>
      <w:r w:rsid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(ООП ДОО)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, которая составлена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ФГОС дошкольного образования с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нормативами.</w:t>
      </w:r>
    </w:p>
    <w:p w:rsidR="001E2F5B" w:rsidRPr="00C13047" w:rsidRDefault="006703D9" w:rsidP="006703D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в 2021 году посещал 31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воспитанник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возрасте от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CE737D">
        <w:rPr>
          <w:rFonts w:hAnsi="Times New Roman" w:cs="Times New Roman"/>
          <w:color w:val="000000"/>
          <w:sz w:val="28"/>
          <w:szCs w:val="28"/>
          <w:lang w:val="ru-RU"/>
        </w:rPr>
        <w:t>1,5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лет. 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Детском саду сформировано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групп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общеразвивающей направленности. Из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них:</w:t>
      </w:r>
    </w:p>
    <w:p w:rsidR="001E2F5B" w:rsidRPr="00C13047" w:rsidRDefault="00BB75F5" w:rsidP="006703D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C13047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C13047">
        <w:rPr>
          <w:rFonts w:hAnsi="Times New Roman" w:cs="Times New Roman"/>
          <w:color w:val="000000"/>
          <w:sz w:val="28"/>
          <w:szCs w:val="28"/>
        </w:rPr>
        <w:t>младш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3047"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6 воспитанников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;</w:t>
      </w:r>
    </w:p>
    <w:p w:rsidR="001E2F5B" w:rsidRPr="00C13047" w:rsidRDefault="00BB75F5" w:rsidP="006703D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2 младшая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1D02" w:rsidRPr="00C1304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2</w:t>
      </w: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воспитанников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;</w:t>
      </w:r>
    </w:p>
    <w:p w:rsidR="001E2F5B" w:rsidRPr="00C13047" w:rsidRDefault="00CE737D" w:rsidP="006703D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proofErr w:type="spellStart"/>
      <w:r w:rsidR="00B31D02" w:rsidRPr="00C13047">
        <w:rPr>
          <w:rFonts w:hAnsi="Times New Roman" w:cs="Times New Roman"/>
          <w:color w:val="000000"/>
          <w:sz w:val="28"/>
          <w:szCs w:val="28"/>
        </w:rPr>
        <w:t>таршая</w:t>
      </w:r>
      <w:proofErr w:type="spellEnd"/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1D02" w:rsidRPr="00C1304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="00B31D02" w:rsidRPr="00C13047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="00BB75F5" w:rsidRPr="00C13047">
        <w:rPr>
          <w:rFonts w:hAnsi="Times New Roman" w:cs="Times New Roman"/>
          <w:color w:val="000000"/>
          <w:sz w:val="28"/>
          <w:szCs w:val="28"/>
          <w:lang w:val="ru-RU"/>
        </w:rPr>
        <w:t>13 воспитан</w:t>
      </w:r>
      <w:r w:rsidR="00C13047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BB75F5" w:rsidRPr="00C13047">
        <w:rPr>
          <w:rFonts w:hAnsi="Times New Roman" w:cs="Times New Roman"/>
          <w:color w:val="000000"/>
          <w:sz w:val="28"/>
          <w:szCs w:val="28"/>
          <w:lang w:val="ru-RU"/>
        </w:rPr>
        <w:t>иков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;</w:t>
      </w:r>
      <w:r w:rsidR="00BB75F5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3047" w:rsidRPr="00C13047" w:rsidRDefault="00C13047" w:rsidP="00C13047">
      <w:p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</w:p>
    <w:p w:rsidR="00BB75F5" w:rsidRPr="00C13047" w:rsidRDefault="00BB75F5" w:rsidP="00BB75F5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Из общей численности воспитанников два ребенка инвалида:</w:t>
      </w:r>
    </w:p>
    <w:p w:rsidR="00BB75F5" w:rsidRPr="00C13047" w:rsidRDefault="00BB75F5" w:rsidP="00BB75F5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- Маркелов Артем Александрович, 08.11.2015 г.</w:t>
      </w:r>
    </w:p>
    <w:p w:rsidR="00BB75F5" w:rsidRPr="00C13047" w:rsidRDefault="00BB75F5" w:rsidP="00BB75F5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Мучеряев</w:t>
      </w:r>
      <w:proofErr w:type="spellEnd"/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>Очир</w:t>
      </w:r>
      <w:proofErr w:type="spellEnd"/>
      <w:r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 Юрьевич, 01.07.2016 г.</w:t>
      </w:r>
    </w:p>
    <w:p w:rsidR="00965C90" w:rsidRDefault="00BB75F5" w:rsidP="00965C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1E2F5B" w:rsidRDefault="00B31D02" w:rsidP="000A3DDC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1304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–воспитательный процесс в МКДОУ детский сад «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Нарн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 выстроен на основе </w:t>
      </w:r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примерной  основной общеобразовательной программой дошкольного образования  «От рождения до школы»  под редакцией Н.Е. </w:t>
      </w:r>
      <w:proofErr w:type="spellStart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Вераксы</w:t>
      </w:r>
      <w:proofErr w:type="spellEnd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Т.С.Комаровой</w:t>
      </w:r>
      <w:proofErr w:type="spellEnd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М.А. Васильевой. – М.: МОЗАЙКА – СИНТЕЗ, </w:t>
      </w:r>
      <w:smartTag w:uri="urn:schemas-microsoft-com:office:smarttags" w:element="metricconverter">
        <w:smartTagPr>
          <w:attr w:name="ProductID" w:val="2015 г"/>
        </w:smartTagPr>
        <w:r w:rsidRPr="000A3DD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2015 г</w:t>
        </w:r>
      </w:smartTag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354 с., </w:t>
      </w:r>
      <w:proofErr w:type="gramStart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реализуемой</w:t>
      </w:r>
      <w:proofErr w:type="gramEnd"/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Федеральным образовательным государственным стандартом дошкольного образования, которая обеспечивает разностороннее развитие </w:t>
      </w:r>
      <w:r w:rsidRPr="000A3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детей в возрасте от 1,5 до 7 лет с учетом их возрастных и индивидуальных особенностей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 xml:space="preserve">      В </w:t>
      </w:r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МКДОУ детский сад «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Нарн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» разработана</w:t>
      </w:r>
      <w:r w:rsidRPr="000A3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 xml:space="preserve"> «</w:t>
      </w:r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Дополнительная общеразвивающая  программа  по изучению калмыцкого языка</w:t>
      </w:r>
      <w:r w:rsidRPr="000A3D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 w:eastAsia="ru-RU"/>
        </w:rPr>
        <w:t>»</w:t>
      </w:r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в соответствии с ООП ДО</w:t>
      </w:r>
      <w:r w:rsidR="00CE73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О</w:t>
      </w:r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. Программа определяет часть общеобразовательной программы «От рождения до школы» ред. Н.Е.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Вераксы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и др. и региональной программы обучения детей дошкольного возраста калмыцкому языку «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Бичкудин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садт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хальмг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кел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дасхлина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кетлвр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» авторы: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В.К.Эрендженова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>А.Д.Эрдниева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 w:eastAsia="ru-RU"/>
        </w:rPr>
        <w:t xml:space="preserve"> и другие.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 </w:t>
      </w:r>
      <w:r w:rsidR="00CE73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2021 года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деятельность ДОУ была направлена на обеспечение индивидуального развития каждого ребенка во взаимодействии коллектива ДОУ и семьи, как важного фактора создания комфортных развивающих условий для эмоционального благополучия воспитанников. Перед коллективом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поставлены задачи на 2021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учебный год: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Повысить эффективность 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здоровьесберегающей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родителями.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2. 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3. Развивать профессиональную компетентность педагогов по организации новых форм взаимодействия детского сада и семьи в условиях реализации ФГОС ДОО.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4. Развивать интерес и мотивацию детей к познанию мира и творчества через развивающую предметно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пространственную среду, обеспечивающую  коммуникативную, игровую,  познавательную, речевую, физическую и творческую деятельность детей в соответствии с возрастом.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</w:t>
      </w:r>
      <w:r w:rsidR="00CE73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(НОД)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 учетом возрастных особенностей детей и в соответствии с требованиями нормативных документов. Образовательная  деятельность </w:t>
      </w: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строилась в соответствии с комплексно-тематическим планированием по значимым событиям социальной жизни  и окружающего мира.</w:t>
      </w:r>
    </w:p>
    <w:p w:rsidR="000A3DDC" w:rsidRPr="000A3DDC" w:rsidRDefault="000A3DDC" w:rsidP="000A3DDC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 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</w:t>
      </w:r>
      <w:proofErr w:type="spellStart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пробудки</w:t>
      </w:r>
      <w:proofErr w:type="spellEnd"/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 гимнастики и др.).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1E2F5B" w:rsidRPr="00C13047" w:rsidRDefault="000A3DDC" w:rsidP="009B1FB2">
      <w:pPr>
        <w:spacing w:before="0" w:beforeAutospacing="0" w:after="20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A3D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CE73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 xml:space="preserve">01.09.2021 Детский сад реализует рабочую </w:t>
      </w:r>
      <w:r w:rsidR="00CE737D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рограмму воспитания и</w:t>
      </w:r>
      <w:r w:rsidR="00B31D02" w:rsidRPr="00C1304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13047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E2F5B" w:rsidRPr="00A63A01" w:rsidRDefault="00A63A01" w:rsidP="00A63A0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Start"/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месяца реализации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рограммы воспитания родители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Детском саду, что отразилось на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23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.12.2021</w:t>
      </w:r>
      <w:r w:rsidR="007708FD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. Вместе с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— проводить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весенние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осенние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 спортивные мероприятия на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 совместно с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родителями.</w:t>
      </w:r>
      <w:proofErr w:type="gramEnd"/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Предложения родителей будут рассмотрены и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при наличии возможностей детского сада включены в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</w:t>
      </w:r>
      <w:r w:rsidR="007708FD">
        <w:rPr>
          <w:rFonts w:hAnsi="Times New Roman" w:cs="Times New Roman"/>
          <w:color w:val="000000"/>
          <w:sz w:val="28"/>
          <w:szCs w:val="28"/>
          <w:lang w:val="ru-RU"/>
        </w:rPr>
        <w:t xml:space="preserve"> ДОУ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второе полугодие 2022</w:t>
      </w:r>
      <w:r w:rsidR="00B31D02" w:rsidRPr="00A63A01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63A0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1E2F5B" w:rsidRPr="00A63A01" w:rsidRDefault="00B31D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A63A01">
        <w:rPr>
          <w:rFonts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A63A01">
        <w:rPr>
          <w:rFonts w:hAnsi="Times New Roman" w:cs="Times New Roman"/>
          <w:color w:val="000000"/>
          <w:sz w:val="28"/>
          <w:szCs w:val="28"/>
        </w:rPr>
        <w:t> </w:t>
      </w:r>
      <w:r w:rsidRPr="00A63A01">
        <w:rPr>
          <w:rFonts w:hAnsi="Times New Roman" w:cs="Times New Roman"/>
          <w:color w:val="000000"/>
          <w:sz w:val="28"/>
          <w:szCs w:val="28"/>
          <w:lang w:val="ru-RU"/>
        </w:rPr>
        <w:t xml:space="preserve">2021 году </w:t>
      </w:r>
      <w:r w:rsidR="00A63A01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A63A01">
        <w:rPr>
          <w:rFonts w:hAnsi="Times New Roman" w:cs="Times New Roman"/>
          <w:color w:val="000000"/>
          <w:sz w:val="28"/>
          <w:szCs w:val="28"/>
          <w:lang w:val="ru-RU"/>
        </w:rPr>
        <w:t>роводился анализ состава семей воспитанников.</w:t>
      </w:r>
    </w:p>
    <w:p w:rsidR="001E2F5B" w:rsidRPr="00C42EAF" w:rsidRDefault="00B31D02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A63A01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A63A0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3A01">
        <w:rPr>
          <w:rFonts w:hAnsi="Times New Roman" w:cs="Times New Roman"/>
          <w:color w:val="000000"/>
          <w:sz w:val="28"/>
          <w:szCs w:val="28"/>
        </w:rPr>
        <w:t>семей</w:t>
      </w:r>
      <w:proofErr w:type="spellEnd"/>
      <w:r w:rsidRPr="00A63A0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3A01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A63A01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A63A01">
        <w:rPr>
          <w:rFonts w:hAnsi="Times New Roman" w:cs="Times New Roman"/>
          <w:color w:val="000000"/>
          <w:sz w:val="28"/>
          <w:szCs w:val="28"/>
        </w:rPr>
        <w:t>составу</w:t>
      </w:r>
      <w:proofErr w:type="spellEnd"/>
      <w:r w:rsidR="00C42EA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9"/>
        <w:gridCol w:w="2022"/>
        <w:gridCol w:w="4736"/>
      </w:tblGrid>
      <w:tr w:rsidR="001E2F5B" w:rsidRPr="006E3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Процент от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общего количества семей 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воспитанников</w:t>
            </w:r>
          </w:p>
        </w:tc>
      </w:tr>
      <w:tr w:rsidR="001E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sz w:val="28"/>
                <w:szCs w:val="28"/>
                <w:lang w:val="ru-RU"/>
              </w:rPr>
              <w:t>87%</w:t>
            </w:r>
          </w:p>
        </w:tc>
      </w:tr>
      <w:tr w:rsidR="001E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E737D" w:rsidP="00A3690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C42EAF" w:rsidRPr="00A36907">
              <w:rPr>
                <w:sz w:val="28"/>
                <w:szCs w:val="28"/>
                <w:lang w:val="ru-RU"/>
              </w:rPr>
              <w:t>%</w:t>
            </w:r>
          </w:p>
        </w:tc>
      </w:tr>
      <w:tr w:rsidR="001E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sz w:val="28"/>
                <w:szCs w:val="28"/>
                <w:lang w:val="ru-RU"/>
              </w:rPr>
              <w:t>-</w:t>
            </w:r>
          </w:p>
        </w:tc>
      </w:tr>
      <w:tr w:rsidR="001E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1E2F5B" w:rsidRPr="000A3DDC" w:rsidRDefault="00B31D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A3DDC">
        <w:rPr>
          <w:rFonts w:hAnsi="Times New Roman" w:cs="Times New Roman"/>
          <w:color w:val="000000"/>
          <w:sz w:val="28"/>
          <w:szCs w:val="28"/>
          <w:lang w:val="ru-RU"/>
        </w:rPr>
        <w:t>Характеристика семей по</w:t>
      </w:r>
      <w:r w:rsidRPr="00A36907">
        <w:rPr>
          <w:rFonts w:hAnsi="Times New Roman" w:cs="Times New Roman"/>
          <w:color w:val="000000"/>
          <w:sz w:val="28"/>
          <w:szCs w:val="28"/>
        </w:rPr>
        <w:t> </w:t>
      </w:r>
      <w:r w:rsidRPr="000A3DDC">
        <w:rPr>
          <w:rFonts w:hAnsi="Times New Roman" w:cs="Times New Roman"/>
          <w:color w:val="000000"/>
          <w:sz w:val="28"/>
          <w:szCs w:val="28"/>
          <w:lang w:val="ru-RU"/>
        </w:rPr>
        <w:t>количеству детей</w:t>
      </w:r>
      <w:r w:rsidR="000A3DD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7"/>
        <w:gridCol w:w="2171"/>
        <w:gridCol w:w="5038"/>
      </w:tblGrid>
      <w:tr w:rsidR="001E2F5B" w:rsidRPr="006E3A59" w:rsidTr="000A3DDC"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1E2F5B" w:rsidTr="000A3DDC"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12,9 </w:t>
            </w:r>
            <w:r w:rsidR="00B31D02" w:rsidRPr="00A369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E2F5B" w:rsidTr="000A3DDC"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35 </w:t>
            </w:r>
            <w:r w:rsidR="00B31D02" w:rsidRPr="00A369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E2F5B" w:rsidTr="000A3DDC"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B31D02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  <w:lang w:val="ru-RU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F5B" w:rsidRPr="00A36907" w:rsidRDefault="00C42EAF" w:rsidP="00A36907">
            <w:pPr>
              <w:jc w:val="center"/>
              <w:rPr>
                <w:sz w:val="28"/>
                <w:szCs w:val="28"/>
              </w:rPr>
            </w:pPr>
            <w:r w:rsidRPr="00A3690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51,6 </w:t>
            </w:r>
            <w:r w:rsidR="00B31D02" w:rsidRPr="00A3690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1E2F5B" w:rsidRPr="00A36907" w:rsidRDefault="00A36907" w:rsidP="00A369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методов, в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родителей. </w:t>
      </w:r>
      <w:r w:rsidR="007708FD">
        <w:rPr>
          <w:rFonts w:hAnsi="Times New Roman" w:cs="Times New Roman"/>
          <w:color w:val="000000"/>
          <w:sz w:val="28"/>
          <w:szCs w:val="28"/>
          <w:lang w:val="ru-RU"/>
        </w:rPr>
        <w:t>Вновь принятым д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етям уделяется большее внимание в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7708FD">
        <w:rPr>
          <w:rFonts w:hAnsi="Times New Roman" w:cs="Times New Roman"/>
          <w:color w:val="000000"/>
          <w:sz w:val="28"/>
          <w:szCs w:val="28"/>
          <w:lang w:val="ru-RU"/>
        </w:rPr>
        <w:t>период адаптации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 зачисления в</w:t>
      </w:r>
      <w:r w:rsidR="00B31D02" w:rsidRPr="00A36907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A36907">
        <w:rPr>
          <w:rFonts w:hAnsi="Times New Roman" w:cs="Times New Roman"/>
          <w:color w:val="000000"/>
          <w:sz w:val="28"/>
          <w:szCs w:val="28"/>
          <w:lang w:val="ru-RU"/>
        </w:rPr>
        <w:t>Детский сад.</w:t>
      </w:r>
    </w:p>
    <w:p w:rsidR="00965C90" w:rsidRPr="009B1FB2" w:rsidRDefault="00B31D02" w:rsidP="00965C9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B1FB2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9B1FB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  <w:r w:rsidR="007708FD" w:rsidRPr="009B1FB2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7D1B34" w:rsidRPr="009B1FB2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37D" w:rsidRPr="00CE737D" w:rsidRDefault="00965C90" w:rsidP="00CE737D">
      <w:pPr>
        <w:pStyle w:val="a5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   </w:t>
      </w:r>
      <w:r w:rsidR="007D1B34"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Управление ДОУ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является руководитель – Заведующий ДОУ. Коллегиальными органами </w:t>
      </w:r>
      <w:r w:rsidR="003108E3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ДОУ </w:t>
      </w:r>
      <w:r w:rsidR="007D1B34"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являются: </w:t>
      </w:r>
    </w:p>
    <w:p w:rsidR="00CE737D" w:rsidRPr="00CE737D" w:rsidRDefault="00CE737D" w:rsidP="00CE737D">
      <w:pPr>
        <w:pStyle w:val="a5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r w:rsidR="007D1B34"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общее собрание трудового коллектива, </w:t>
      </w:r>
    </w:p>
    <w:p w:rsidR="00CE737D" w:rsidRPr="00CE737D" w:rsidRDefault="00CE737D" w:rsidP="00CE737D">
      <w:pPr>
        <w:pStyle w:val="a5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>- совет родителей;</w:t>
      </w:r>
    </w:p>
    <w:p w:rsidR="00CE737D" w:rsidRPr="00CE737D" w:rsidRDefault="00CE737D" w:rsidP="00CE737D">
      <w:pPr>
        <w:pStyle w:val="a5"/>
        <w:jc w:val="both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- </w:t>
      </w:r>
      <w:r w:rsidR="007D1B34"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педагогический совет ДОУ. </w:t>
      </w:r>
    </w:p>
    <w:p w:rsidR="00965C90" w:rsidRPr="00CE737D" w:rsidRDefault="007D1B34" w:rsidP="00CE737D">
      <w:pPr>
        <w:pStyle w:val="a5"/>
        <w:rPr>
          <w:rFonts w:eastAsia="Times New Roman"/>
          <w:sz w:val="28"/>
          <w:szCs w:val="28"/>
          <w:shd w:val="clear" w:color="auto" w:fill="FFFFFF"/>
          <w:lang w:val="ru-RU" w:eastAsia="ru-RU"/>
        </w:rPr>
      </w:pPr>
      <w:r w:rsidRPr="00CE737D">
        <w:rPr>
          <w:rFonts w:eastAsia="Times New Roman"/>
          <w:sz w:val="28"/>
          <w:szCs w:val="28"/>
          <w:shd w:val="clear" w:color="auto" w:fill="FFFFFF"/>
          <w:lang w:val="ru-RU" w:eastAsia="ru-RU"/>
        </w:rPr>
        <w:t>На этом уровне решаются принципиальные по важности вопросы в жизни и деятельности детского сада.</w:t>
      </w:r>
    </w:p>
    <w:p w:rsidR="00965C90" w:rsidRPr="007D1B34" w:rsidRDefault="00965C90" w:rsidP="00965C9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D1B34">
        <w:rPr>
          <w:rFonts w:hAnsi="Times New Roman" w:cs="Times New Roman"/>
          <w:color w:val="000000"/>
          <w:sz w:val="28"/>
          <w:szCs w:val="28"/>
          <w:lang w:val="ru-RU"/>
        </w:rPr>
        <w:t>Органы управления, действующие в</w:t>
      </w:r>
      <w:r w:rsidRPr="007D1B34">
        <w:rPr>
          <w:rFonts w:hAnsi="Times New Roman" w:cs="Times New Roman"/>
          <w:color w:val="000000"/>
          <w:sz w:val="28"/>
          <w:szCs w:val="28"/>
        </w:rPr>
        <w:t> </w:t>
      </w:r>
      <w:r w:rsidRPr="007D1B34">
        <w:rPr>
          <w:rFonts w:hAnsi="Times New Roman" w:cs="Times New Roman"/>
          <w:color w:val="000000"/>
          <w:sz w:val="28"/>
          <w:szCs w:val="28"/>
          <w:lang w:val="ru-RU"/>
        </w:rPr>
        <w:t>Детском саду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:</w:t>
      </w:r>
      <w:bookmarkStart w:id="0" w:name="_GoBack"/>
      <w:bookmarkEnd w:id="0"/>
    </w:p>
    <w:p w:rsidR="00965C90" w:rsidRDefault="00965C90" w:rsidP="00965C90">
      <w:pPr>
        <w:jc w:val="center"/>
        <w:rPr>
          <w:rFonts w:ascii="Times New Roman" w:eastAsia="Times New Roman" w:hAnsi="Times New Roman" w:cs="Times New Roman"/>
          <w:color w:val="181910"/>
          <w:sz w:val="28"/>
          <w:szCs w:val="28"/>
          <w:shd w:val="clear" w:color="auto" w:fill="FFFFFF"/>
          <w:lang w:val="ru-RU" w:eastAsia="ru-RU"/>
        </w:rPr>
      </w:pPr>
    </w:p>
    <w:tbl>
      <w:tblPr>
        <w:tblpPr w:leftFromText="180" w:rightFromText="180" w:vertAnchor="text" w:horzAnchor="margin" w:tblpXSpec="center" w:tblpY="-554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8080"/>
      </w:tblGrid>
      <w:tr w:rsidR="009B1FB2" w:rsidRPr="00FF05E9" w:rsidTr="003108E3">
        <w:trPr>
          <w:trHeight w:hRule="exact"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Функции</w:t>
            </w:r>
          </w:p>
        </w:tc>
      </w:tr>
      <w:tr w:rsidR="009B1FB2" w:rsidRPr="006E3A59" w:rsidTr="003108E3">
        <w:trPr>
          <w:trHeight w:hRule="exact" w:val="52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6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Заведующий</w:t>
            </w:r>
          </w:p>
          <w:p w:rsidR="009B1FB2" w:rsidRPr="00FF05E9" w:rsidRDefault="009B1FB2" w:rsidP="009B1FB2">
            <w:pPr>
              <w:widowControl w:val="0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ДОУ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0" w:afterAutospacing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Действует от имени ДОУ, представляет его во всех учреждениях и организациях; распоряжается имуществом ДОУ в пределах прав и в порядке, определенных законодательством Российской Федерации; выдает доверенности; открывает лицевой счет (счет) в установленном порядке в соответствии с законодательством Российской Федерации; осуществляет прием на работу и расстановку кадров, поощряет работников ДОУ, налагает взыскания и увольняет;</w:t>
            </w:r>
            <w:proofErr w:type="gramEnd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несет ответственность за деятельность ДОУ перед Учредителем; утверждает Правила внутреннего трудового распорядка ДОУ; участвует в составлении штатного расписания ДОУ, утверждает его; заключает от имени ДОУ договоры, в том числе договор между ДОУ и родителями (законными представителями) каждого ребёнка, а также контракты; организует специальную оценку рабочих мест ДОУ; создаёт условия для реализации образовательных программ;</w:t>
            </w:r>
            <w:proofErr w:type="gramEnd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создаёт условия для творческого роста педагогических работников ДОУ, применения ими передовых форм и методов обучения; обеспечивает материально-технические и другие условия осуществления образовательного процесса в ДОУ, выполнение санитарно-</w:t>
            </w: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softHyphen/>
              <w:t>гигиенических требований; осуществляет приём детей и комплектование групп детьми в соответствии с их возрастом, состоянием здоровья, индивидуальными особенностями; осуществляет взаимосвязь с семьями детей, общественными организациями, другими образовательными учреждениями по вопросам дошкольного образования;</w:t>
            </w:r>
            <w:proofErr w:type="gramEnd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представляет Учредителю и общественности отчёты о деятельности ДОУ.</w:t>
            </w:r>
          </w:p>
        </w:tc>
      </w:tr>
      <w:tr w:rsidR="009B1FB2" w:rsidRPr="006E3A59" w:rsidTr="003108E3">
        <w:trPr>
          <w:trHeight w:hRule="exact" w:val="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6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0" w:afterAutospacing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</w:p>
        </w:tc>
      </w:tr>
      <w:tr w:rsidR="009B1FB2" w:rsidRPr="006E3A59" w:rsidTr="003108E3">
        <w:trPr>
          <w:trHeight w:hRule="exact" w:val="17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Педагогический совет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 Выбирает образовательные программы для использования их в ДОУ; обсуждает </w:t>
            </w:r>
            <w:r w:rsidR="003108E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  </w:t>
            </w: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содержание, формы и методы образовательного процесса, планирование образовательной деятельности ДОУ; рассматривает вопросы повышения квалификации и переподготовки кадров; организует выявление, обобщение, распространение, внедрение педагогического опыта; заслушивает отчеты заведующего о создании условий для реализации образовательных программ.</w:t>
            </w:r>
          </w:p>
        </w:tc>
      </w:tr>
      <w:tr w:rsidR="009B1FB2" w:rsidRPr="006E3A59" w:rsidTr="003108E3">
        <w:trPr>
          <w:trHeight w:hRule="exact" w:val="20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hd w:val="clear" w:color="auto" w:fill="FFFFFF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Общее собрание</w:t>
            </w:r>
          </w:p>
          <w:p w:rsidR="009B1FB2" w:rsidRPr="00FF05E9" w:rsidRDefault="009B1FB2" w:rsidP="009B1FB2">
            <w:pPr>
              <w:widowControl w:val="0"/>
              <w:shd w:val="clear" w:color="auto" w:fill="FFFFFF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трудового</w:t>
            </w:r>
          </w:p>
          <w:p w:rsidR="009B1FB2" w:rsidRPr="00FF05E9" w:rsidRDefault="009B1FB2" w:rsidP="009B1FB2">
            <w:pPr>
              <w:widowControl w:val="0"/>
              <w:shd w:val="clear" w:color="auto" w:fill="FFFFFF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коллектива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hd w:val="clear" w:color="auto" w:fill="FFFFFF"/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Определяет направления деятельности ДОУ; разрабатывает коллективный договор и уполномочивает Профсоюзный комитет о подписании его от имени трудового коллектива; разрабатывает правила внутреннего трудового распорядка, годовой план ДОУ, локальные нормативные, акты по вопросам, отнесенным к своей компетенции; участвует в разработке и обсуждает Устав и изменения, вносимые в него с последующим представлением Учредителю на утверждение;</w:t>
            </w:r>
            <w:proofErr w:type="gramEnd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разрабатывает порядок </w:t>
            </w: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распределения средств стимулирующей части фонда оплаты труда</w:t>
            </w:r>
            <w:proofErr w:type="gramEnd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 xml:space="preserve"> ДОУ.</w:t>
            </w:r>
          </w:p>
        </w:tc>
      </w:tr>
      <w:tr w:rsidR="009B1FB2" w:rsidRPr="006E3A59" w:rsidTr="003108E3">
        <w:trPr>
          <w:trHeight w:hRule="exact" w:val="171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hd w:val="clear" w:color="auto" w:fill="FFFFFF"/>
              <w:spacing w:before="60" w:beforeAutospacing="0" w:after="0" w:afterAutospacing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Совет родителей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FB2" w:rsidRPr="00FF05E9" w:rsidRDefault="009B1FB2" w:rsidP="009B1FB2">
            <w:pPr>
              <w:widowControl w:val="0"/>
              <w:shd w:val="clear" w:color="auto" w:fill="FFFFFF"/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</w:pPr>
            <w:proofErr w:type="gramStart"/>
            <w:r w:rsidRPr="00FF05E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ru-RU" w:eastAsia="ru-RU"/>
              </w:rPr>
              <w:t>Избирает председателя, секретаря Общего родительского собрания из числа родителей (законных представителей) ДОУ большинством голосов - раз в год; рассматривает и обсуждает основные направления развития ДОУ; обсуждает совместную работу родительской общественности и ДОУ по реализации государственной политики в Области дошкольного образования; заслушивает отчеты заведующего и педагогов ДОУ с работе с детьми.</w:t>
            </w:r>
            <w:proofErr w:type="gramEnd"/>
          </w:p>
        </w:tc>
      </w:tr>
    </w:tbl>
    <w:p w:rsidR="000E718A" w:rsidRPr="000E718A" w:rsidRDefault="000E718A" w:rsidP="000E718A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B31D02" w:rsidRPr="000E718A">
        <w:rPr>
          <w:rFonts w:hAnsi="Times New Roman" w:cs="Times New Roman"/>
          <w:color w:val="000000"/>
          <w:sz w:val="28"/>
          <w:szCs w:val="28"/>
          <w:lang w:val="ru-RU"/>
        </w:rPr>
        <w:t>Структура и</w:t>
      </w:r>
      <w:r w:rsidR="00B31D02" w:rsidRPr="000E718A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0E718A">
        <w:rPr>
          <w:rFonts w:hAnsi="Times New Roman" w:cs="Times New Roman"/>
          <w:color w:val="000000"/>
          <w:sz w:val="28"/>
          <w:szCs w:val="28"/>
          <w:lang w:val="ru-RU"/>
        </w:rPr>
        <w:t>система управления соответствуют специфике деятельности Детского сада.</w:t>
      </w:r>
    </w:p>
    <w:p w:rsid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61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Педагогический совет ДОУ</w:t>
      </w:r>
      <w:r w:rsidRP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функционирует в соответствии с Уставом ДОУ и Положением о Педагогическом совете ДОУ, </w:t>
      </w:r>
      <w:proofErr w:type="gramStart"/>
      <w:r w:rsidRP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утвержденное</w:t>
      </w:r>
      <w:proofErr w:type="gramEnd"/>
      <w:r w:rsidRP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Приказом №110 по ОД  от 27.08.2018г.</w:t>
      </w:r>
    </w:p>
    <w:p w:rsidR="000E718A" w:rsidRPr="009361A8" w:rsidRDefault="000E718A" w:rsidP="009361A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361A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18.03.2021г.</w:t>
      </w:r>
      <w:r w:rsidRP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«Экология в детском саду» (Приказ №18 по ОД от </w:t>
      </w:r>
      <w:r w:rsidRP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16.03.2021г.</w:t>
      </w:r>
      <w:proofErr w:type="gramEnd"/>
    </w:p>
    <w:p w:rsidR="000E718A" w:rsidRPr="000E718A" w:rsidRDefault="000E718A" w:rsidP="000E718A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718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28.05.2021г.</w:t>
      </w:r>
      <w:r w:rsidRPr="000E7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Итоговый.  Анализ работы педагогических работников ДОУ за 2020-2021 учебный год. Отчеты специалистов и педагогов ДОУ об успехах и достижениях дошкольников, о личных достижениях. Определение приоритетных направлений деятельности и задач на 2021-2022 учебный год. </w:t>
      </w:r>
      <w:proofErr w:type="gramStart"/>
      <w:r w:rsidRPr="000E7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(Приказ №31 по ОД от 26.05.2021г. </w:t>
      </w:r>
      <w:proofErr w:type="gramEnd"/>
    </w:p>
    <w:p w:rsidR="000E718A" w:rsidRPr="000E718A" w:rsidRDefault="000E718A" w:rsidP="000E71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val="ru-RU" w:eastAsia="ru-RU"/>
        </w:rPr>
        <w:t>30.08.2021г</w:t>
      </w: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. Установочный. </w:t>
      </w:r>
      <w:proofErr w:type="gramStart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«Приоритетные направления образовательной политики МКДОУ детский сад «</w:t>
      </w:r>
      <w:proofErr w:type="spellStart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Нарн</w:t>
      </w:r>
      <w:proofErr w:type="spellEnd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» на новый учебный год», «Обсуждение и принятие рабочих программ воспитателей и специалистов ДОО на 2021-2022 учебный год», «Избрание и утверждение руководителя Методического объединения на 2021-2022 учебный год», «Координация деятельности МО педагогов МКДОУ детский сад «</w:t>
      </w:r>
      <w:proofErr w:type="spellStart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Нарн</w:t>
      </w:r>
      <w:proofErr w:type="spellEnd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» на 2021-2022 учебный год»  (Приказ №46 по ОД от 30.08.2021г.);</w:t>
      </w:r>
      <w:proofErr w:type="gramEnd"/>
    </w:p>
    <w:p w:rsidR="000E718A" w:rsidRPr="000E718A" w:rsidRDefault="000E718A" w:rsidP="000E718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718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17.11.2021г</w:t>
      </w:r>
      <w:r w:rsidRPr="000E71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«Развитие творческой личности детей дошкольного возраста через интеграцию образовательных областей» </w:t>
      </w:r>
    </w:p>
    <w:p w:rsidR="000E718A" w:rsidRPr="000E718A" w:rsidRDefault="000E718A" w:rsidP="000E718A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 Приказ №69 </w:t>
      </w:r>
      <w:proofErr w:type="gramStart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11.11.2021 г.).</w:t>
      </w:r>
    </w:p>
    <w:p w:rsidR="000E718A" w:rsidRPr="000E718A" w:rsidRDefault="000E718A" w:rsidP="000E718A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718A" w:rsidRPr="009B1FB2" w:rsidRDefault="00BC760E" w:rsidP="009B1FB2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lang w:val="ru-RU" w:eastAsia="ru-RU"/>
        </w:rPr>
        <w:t xml:space="preserve">     </w:t>
      </w:r>
      <w:proofErr w:type="gramStart"/>
      <w:r w:rsidR="000E718A" w:rsidRPr="009B1FB2">
        <w:rPr>
          <w:rFonts w:eastAsia="Times New Roman"/>
          <w:sz w:val="28"/>
          <w:szCs w:val="28"/>
          <w:lang w:val="ru-RU" w:eastAsia="ru-RU"/>
        </w:rPr>
        <w:t>В течение учебного года были успешно реализованы направления, требующие принятия управленческого решения: допо</w:t>
      </w:r>
      <w:r w:rsidRPr="009B1FB2">
        <w:rPr>
          <w:rFonts w:eastAsia="Times New Roman"/>
          <w:sz w:val="28"/>
          <w:szCs w:val="28"/>
          <w:lang w:val="ru-RU" w:eastAsia="ru-RU"/>
        </w:rPr>
        <w:t>лнительно установлены стенды по антитеррористической безопасности</w:t>
      </w:r>
      <w:r w:rsidR="000E718A" w:rsidRPr="009B1FB2">
        <w:rPr>
          <w:rFonts w:eastAsia="Times New Roman"/>
          <w:sz w:val="28"/>
          <w:szCs w:val="28"/>
          <w:lang w:val="ru-RU" w:eastAsia="ru-RU"/>
        </w:rPr>
        <w:t xml:space="preserve"> в здании ДОУ; косметический </w:t>
      </w:r>
      <w:r w:rsidRPr="009B1FB2">
        <w:rPr>
          <w:rFonts w:eastAsia="Times New Roman"/>
          <w:sz w:val="28"/>
          <w:szCs w:val="28"/>
          <w:lang w:val="ru-RU" w:eastAsia="ru-RU"/>
        </w:rPr>
        <w:t xml:space="preserve">текущий </w:t>
      </w:r>
      <w:r w:rsidR="000E718A" w:rsidRPr="009B1FB2">
        <w:rPr>
          <w:rFonts w:eastAsia="Times New Roman"/>
          <w:sz w:val="28"/>
          <w:szCs w:val="28"/>
          <w:lang w:val="ru-RU" w:eastAsia="ru-RU"/>
        </w:rPr>
        <w:t xml:space="preserve">ремонт здания; </w:t>
      </w:r>
      <w:r w:rsidRPr="009B1FB2">
        <w:rPr>
          <w:rFonts w:eastAsia="Times New Roman"/>
          <w:sz w:val="28"/>
          <w:szCs w:val="28"/>
          <w:lang w:val="ru-RU" w:eastAsia="ru-RU"/>
        </w:rPr>
        <w:t xml:space="preserve">ремонт </w:t>
      </w:r>
      <w:r w:rsidR="000E718A" w:rsidRPr="009B1FB2">
        <w:rPr>
          <w:rFonts w:eastAsia="Times New Roman"/>
          <w:sz w:val="28"/>
          <w:szCs w:val="28"/>
          <w:lang w:val="ru-RU" w:eastAsia="ru-RU"/>
        </w:rPr>
        <w:t>бассейна; продолжается благоустройство территории (создана новая зеленая зона при входе на территорию ДОУ, высажены новые кустарники, мног</w:t>
      </w:r>
      <w:r w:rsidRPr="009B1FB2">
        <w:rPr>
          <w:rFonts w:eastAsia="Times New Roman"/>
          <w:sz w:val="28"/>
          <w:szCs w:val="28"/>
          <w:lang w:val="ru-RU" w:eastAsia="ru-RU"/>
        </w:rPr>
        <w:t xml:space="preserve">олетние цветы, </w:t>
      </w:r>
      <w:r w:rsidR="000E718A" w:rsidRPr="009B1FB2">
        <w:rPr>
          <w:rFonts w:eastAsia="Times New Roman"/>
          <w:sz w:val="28"/>
          <w:szCs w:val="28"/>
          <w:lang w:val="ru-RU" w:eastAsia="ru-RU"/>
        </w:rPr>
        <w:t>обновлена территория для огорода</w:t>
      </w:r>
      <w:r w:rsidRPr="009B1FB2">
        <w:rPr>
          <w:rFonts w:eastAsia="Times New Roman"/>
          <w:sz w:val="28"/>
          <w:szCs w:val="28"/>
          <w:lang w:val="ru-RU" w:eastAsia="ru-RU"/>
        </w:rPr>
        <w:t>)</w:t>
      </w:r>
      <w:r w:rsidR="003108E3">
        <w:rPr>
          <w:rFonts w:eastAsia="Times New Roman"/>
          <w:sz w:val="28"/>
          <w:szCs w:val="28"/>
          <w:lang w:val="ru-RU" w:eastAsia="ru-RU"/>
        </w:rPr>
        <w:t>; отремонтированы</w:t>
      </w:r>
      <w:r w:rsidRPr="009B1FB2">
        <w:rPr>
          <w:rFonts w:eastAsia="Times New Roman"/>
          <w:sz w:val="28"/>
          <w:szCs w:val="28"/>
          <w:lang w:val="ru-RU" w:eastAsia="ru-RU"/>
        </w:rPr>
        <w:t xml:space="preserve"> 2 песочницы.</w:t>
      </w:r>
      <w:proofErr w:type="gramEnd"/>
    </w:p>
    <w:p w:rsidR="008D227C" w:rsidRDefault="00BC760E" w:rsidP="008D227C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9B1FB2">
        <w:rPr>
          <w:rFonts w:eastAsia="Times New Roman"/>
          <w:sz w:val="28"/>
          <w:szCs w:val="28"/>
          <w:lang w:val="ru-RU" w:eastAsia="ru-RU"/>
        </w:rPr>
        <w:t xml:space="preserve">      </w:t>
      </w:r>
      <w:r w:rsidR="000E718A" w:rsidRPr="009B1FB2">
        <w:rPr>
          <w:rFonts w:eastAsia="Times New Roman"/>
          <w:sz w:val="28"/>
          <w:szCs w:val="28"/>
          <w:lang w:val="ru-RU" w:eastAsia="ru-RU"/>
        </w:rPr>
        <w:t xml:space="preserve">Таким образом, управленческая работа была направлена на создание условий для реализации требований в соответствии с ФГОС </w:t>
      </w:r>
      <w:proofErr w:type="gramStart"/>
      <w:r w:rsidR="000E718A" w:rsidRPr="009B1FB2">
        <w:rPr>
          <w:rFonts w:eastAsia="Times New Roman"/>
          <w:sz w:val="28"/>
          <w:szCs w:val="28"/>
          <w:lang w:val="ru-RU" w:eastAsia="ru-RU"/>
        </w:rPr>
        <w:t>ДО</w:t>
      </w:r>
      <w:proofErr w:type="gramEnd"/>
      <w:r w:rsidR="000E718A" w:rsidRPr="009B1FB2">
        <w:rPr>
          <w:rFonts w:eastAsia="Times New Roman"/>
          <w:sz w:val="28"/>
          <w:szCs w:val="28"/>
          <w:lang w:val="ru-RU" w:eastAsia="ru-RU"/>
        </w:rPr>
        <w:t>.</w:t>
      </w:r>
    </w:p>
    <w:p w:rsidR="008D227C" w:rsidRPr="008D227C" w:rsidRDefault="008D227C" w:rsidP="00BD7EA4">
      <w:pPr>
        <w:spacing w:before="0" w:beforeAutospacing="0" w:after="0" w:afterAutospacing="0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 w:rsidRPr="008D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Общее собрание трудового коллектива ДОУ </w:t>
      </w:r>
      <w:r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функционирует в соответствии с Уставом ДОУ и Положением об общем собрании трудового коллектива ДОУ,  утвержденное </w:t>
      </w:r>
      <w:r w:rsidRPr="008D227C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Приказом  № 110 </w:t>
      </w:r>
      <w:proofErr w:type="gramStart"/>
      <w:r w:rsidRPr="008D227C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по</w:t>
      </w:r>
      <w:proofErr w:type="gramEnd"/>
      <w:r w:rsidRPr="008D227C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  <w:proofErr w:type="gramStart"/>
      <w:r w:rsidRPr="008D227C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ОД</w:t>
      </w:r>
      <w:proofErr w:type="gramEnd"/>
      <w:r w:rsidRPr="008D227C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от 27.08.2018г.</w:t>
      </w:r>
    </w:p>
    <w:p w:rsidR="008D227C" w:rsidRPr="00F7445C" w:rsidRDefault="00F7445C" w:rsidP="00F7445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19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.01.2021г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="009361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графика отпусков на 2021год. Распределение стимулирующих выплат педагогическим работникам и техническому персоналу. Ознакомление со 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штатным расписанием об изменен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ии оплаты труда»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(Приказ №6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13.01</w:t>
      </w: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.2021г.);</w:t>
      </w:r>
    </w:p>
    <w:p w:rsidR="008D227C" w:rsidRPr="0094377E" w:rsidRDefault="009361A8" w:rsidP="0094377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31.05.2021г.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составление плана работы по текущему ремонту в летний период. Принятие предложений по облагораживанию территории ДОУ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8D227C" w:rsidRPr="008D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437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(Приказ №32 </w:t>
      </w:r>
      <w:proofErr w:type="gramStart"/>
      <w:r w:rsidR="009437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 w:rsidR="009437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 w:rsidR="009437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 w:rsidR="009437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26.05</w:t>
      </w:r>
      <w:r w:rsidR="0094377E"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.2021г.);</w:t>
      </w:r>
    </w:p>
    <w:p w:rsidR="00BD7EA4" w:rsidRPr="0094377E" w:rsidRDefault="0094377E" w:rsidP="0094377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10.09</w:t>
      </w:r>
      <w:r w:rsidR="00BD7EA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.2021</w:t>
      </w:r>
      <w:r w:rsidR="00BD7EA4" w:rsidRPr="00BD7EA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г. </w:t>
      </w:r>
      <w:r w:rsidR="00BD7EA4" w:rsidRPr="00BD7E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«Ознакомление с годовым планом работы ДОУ на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21-2022 учебный год»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(Приказ №56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09.09</w:t>
      </w: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.2021г.);</w:t>
      </w:r>
    </w:p>
    <w:p w:rsidR="009361A8" w:rsidRPr="0094377E" w:rsidRDefault="0094377E" w:rsidP="0094377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24</w:t>
      </w:r>
      <w:r w:rsidR="00BD7EA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.12.2021</w:t>
      </w:r>
      <w:r w:rsidR="00BD7EA4" w:rsidRPr="00BD7EA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г. </w:t>
      </w:r>
      <w:r w:rsidR="00BD7EA4" w:rsidRPr="00BD7E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«Распределение профсоюзных средств. Утверждение графика дежурств в нового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дние выходные. Текущие вопросы»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(Приказ №72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21.12</w:t>
      </w: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.2021г.);</w:t>
      </w:r>
    </w:p>
    <w:p w:rsidR="009361A8" w:rsidRP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361A8" w:rsidRP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9361A8">
        <w:rPr>
          <w:rFonts w:cstheme="minorHAnsi"/>
          <w:color w:val="000000"/>
          <w:sz w:val="28"/>
          <w:szCs w:val="28"/>
          <w:lang w:val="ru-RU"/>
        </w:rPr>
        <w:t xml:space="preserve">   </w:t>
      </w:r>
      <w:r w:rsidRPr="009361A8">
        <w:rPr>
          <w:rFonts w:cstheme="minorHAnsi"/>
          <w:b/>
          <w:color w:val="000000"/>
          <w:sz w:val="28"/>
          <w:szCs w:val="28"/>
          <w:lang w:val="ru-RU"/>
        </w:rPr>
        <w:t>Совет родителей ДОУ</w:t>
      </w:r>
      <w:r w:rsidRPr="009361A8">
        <w:rPr>
          <w:rFonts w:cstheme="minorHAnsi"/>
          <w:color w:val="000000"/>
          <w:sz w:val="28"/>
          <w:szCs w:val="28"/>
          <w:lang w:val="ru-RU"/>
        </w:rPr>
        <w:t xml:space="preserve"> функционирует в соответствии с Уставом ДОУ и Положением о Совете родителей ДОУ,  </w:t>
      </w:r>
      <w:proofErr w:type="gramStart"/>
      <w:r w:rsidRPr="009361A8">
        <w:rPr>
          <w:rFonts w:cstheme="minorHAnsi"/>
          <w:color w:val="000000"/>
          <w:sz w:val="28"/>
          <w:szCs w:val="28"/>
          <w:lang w:val="ru-RU"/>
        </w:rPr>
        <w:t>утвержденное</w:t>
      </w:r>
      <w:proofErr w:type="gramEnd"/>
      <w:r w:rsidRPr="009361A8">
        <w:rPr>
          <w:rFonts w:cstheme="minorHAnsi"/>
          <w:color w:val="000000"/>
          <w:sz w:val="28"/>
          <w:szCs w:val="28"/>
          <w:lang w:val="ru-RU"/>
        </w:rPr>
        <w:t xml:space="preserve">  Приказом  № 141 от 27.12.2018г.</w:t>
      </w:r>
    </w:p>
    <w:p w:rsidR="009361A8" w:rsidRP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9361A8">
        <w:rPr>
          <w:rFonts w:cstheme="minorHAnsi"/>
          <w:color w:val="000000"/>
          <w:sz w:val="28"/>
          <w:szCs w:val="28"/>
          <w:lang w:val="ru-RU"/>
        </w:rPr>
        <w:t xml:space="preserve">   Согласно годовому плану  проведен Совет родителей:</w:t>
      </w:r>
    </w:p>
    <w:p w:rsidR="00636847" w:rsidRPr="00F7445C" w:rsidRDefault="00636847" w:rsidP="0063684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cstheme="minorHAnsi"/>
          <w:color w:val="000000"/>
          <w:sz w:val="28"/>
          <w:szCs w:val="28"/>
          <w:u w:val="single"/>
          <w:lang w:val="ru-RU"/>
        </w:rPr>
        <w:t>10</w:t>
      </w:r>
      <w:r w:rsidR="009361A8" w:rsidRPr="009361A8">
        <w:rPr>
          <w:rFonts w:cstheme="minorHAnsi"/>
          <w:color w:val="000000"/>
          <w:sz w:val="28"/>
          <w:szCs w:val="28"/>
          <w:u w:val="single"/>
          <w:lang w:val="ru-RU"/>
        </w:rPr>
        <w:t>.09.2021г</w:t>
      </w:r>
      <w:r w:rsidR="009361A8" w:rsidRPr="009361A8">
        <w:rPr>
          <w:rFonts w:cstheme="minorHAnsi"/>
          <w:color w:val="000000"/>
          <w:sz w:val="28"/>
          <w:szCs w:val="28"/>
          <w:lang w:val="ru-RU"/>
        </w:rPr>
        <w:t>. Выборы председателя Совета родителей. Корректирование, утверждение плана раб</w:t>
      </w:r>
      <w:r w:rsidR="009361A8">
        <w:rPr>
          <w:rFonts w:cstheme="minorHAnsi"/>
          <w:color w:val="000000"/>
          <w:sz w:val="28"/>
          <w:szCs w:val="28"/>
          <w:lang w:val="ru-RU"/>
        </w:rPr>
        <w:t>оты Совета родителей ДОУ на 2021-2022</w:t>
      </w:r>
      <w:r w:rsidR="009361A8" w:rsidRPr="009361A8">
        <w:rPr>
          <w:rFonts w:cstheme="minorHAnsi"/>
          <w:color w:val="000000"/>
          <w:sz w:val="28"/>
          <w:szCs w:val="28"/>
          <w:lang w:val="ru-RU"/>
        </w:rPr>
        <w:t xml:space="preserve"> учебный год. Согласование локальных нормативных  актов, документов по образовательной де</w:t>
      </w:r>
      <w:r w:rsidR="009361A8">
        <w:rPr>
          <w:rFonts w:cstheme="minorHAnsi"/>
          <w:color w:val="000000"/>
          <w:sz w:val="28"/>
          <w:szCs w:val="28"/>
          <w:lang w:val="ru-RU"/>
        </w:rPr>
        <w:t>ятельности детского сада на 2021-2022</w:t>
      </w:r>
      <w:r w:rsidR="009361A8" w:rsidRPr="009361A8">
        <w:rPr>
          <w:rFonts w:cstheme="minorHAnsi"/>
          <w:color w:val="000000"/>
          <w:sz w:val="28"/>
          <w:szCs w:val="28"/>
          <w:lang w:val="ru-RU"/>
        </w:rPr>
        <w:t xml:space="preserve"> учебный год.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(Приказ №64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от 07.09</w:t>
      </w:r>
      <w:r w:rsidRPr="000E718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.2021г.);</w:t>
      </w:r>
    </w:p>
    <w:p w:rsidR="009361A8" w:rsidRP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9361A8" w:rsidRPr="009361A8" w:rsidRDefault="009361A8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1E2F5B" w:rsidRPr="00914AB8" w:rsidRDefault="00B31D02" w:rsidP="009361A8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b/>
          <w:bCs/>
          <w:color w:val="000000"/>
          <w:sz w:val="28"/>
          <w:szCs w:val="28"/>
        </w:rPr>
        <w:t>III</w:t>
      </w:r>
      <w:r w:rsidRPr="00914AB8">
        <w:rPr>
          <w:rFonts w:cstheme="minorHAnsi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914AB8">
        <w:rPr>
          <w:rFonts w:cstheme="minorHAnsi"/>
          <w:b/>
          <w:bCs/>
          <w:color w:val="000000"/>
          <w:sz w:val="28"/>
          <w:szCs w:val="28"/>
        </w:rPr>
        <w:t> </w:t>
      </w:r>
      <w:r w:rsidRPr="00914AB8">
        <w:rPr>
          <w:rFonts w:cstheme="minorHAnsi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1E2F5B" w:rsidRPr="00914AB8" w:rsidRDefault="00914AB8">
      <w:pPr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B31D02" w:rsidRPr="00914AB8">
        <w:rPr>
          <w:rFonts w:cstheme="minorHAnsi"/>
          <w:color w:val="000000"/>
          <w:sz w:val="28"/>
          <w:szCs w:val="28"/>
          <w:lang w:val="ru-RU"/>
        </w:rPr>
        <w:t>Уровень развития детей анализируется по</w:t>
      </w:r>
      <w:r w:rsidR="00B31D02" w:rsidRPr="00914AB8">
        <w:rPr>
          <w:rFonts w:cstheme="minorHAnsi"/>
          <w:color w:val="000000"/>
          <w:sz w:val="28"/>
          <w:szCs w:val="28"/>
        </w:rPr>
        <w:t> </w:t>
      </w:r>
      <w:r w:rsidR="00B31D02" w:rsidRPr="00914AB8">
        <w:rPr>
          <w:rFonts w:cstheme="minorHAnsi"/>
          <w:color w:val="000000"/>
          <w:sz w:val="28"/>
          <w:szCs w:val="28"/>
          <w:lang w:val="ru-RU"/>
        </w:rPr>
        <w:t>итогам педагогической диагностики. Формы проведения диагностики:</w:t>
      </w:r>
    </w:p>
    <w:p w:rsidR="001E2F5B" w:rsidRPr="00914AB8" w:rsidRDefault="00B31D02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color w:val="000000"/>
          <w:sz w:val="28"/>
          <w:szCs w:val="28"/>
          <w:lang w:val="ru-RU"/>
        </w:rPr>
        <w:t>диагностические занятия (по</w:t>
      </w:r>
      <w:r w:rsidRPr="00914AB8">
        <w:rPr>
          <w:rFonts w:cstheme="minorHAnsi"/>
          <w:color w:val="000000"/>
          <w:sz w:val="28"/>
          <w:szCs w:val="28"/>
        </w:rPr>
        <w:t> </w:t>
      </w:r>
      <w:r w:rsidRPr="00914AB8">
        <w:rPr>
          <w:rFonts w:cstheme="minorHAnsi"/>
          <w:color w:val="000000"/>
          <w:sz w:val="28"/>
          <w:szCs w:val="28"/>
          <w:lang w:val="ru-RU"/>
        </w:rPr>
        <w:t>каждому разделу программы);</w:t>
      </w:r>
    </w:p>
    <w:p w:rsidR="001E2F5B" w:rsidRPr="00914AB8" w:rsidRDefault="00B31D02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914AB8">
        <w:rPr>
          <w:rFonts w:cstheme="minorHAnsi"/>
          <w:color w:val="000000"/>
          <w:sz w:val="28"/>
          <w:szCs w:val="28"/>
        </w:rPr>
        <w:t>диагностические</w:t>
      </w:r>
      <w:proofErr w:type="spellEnd"/>
      <w:r w:rsidRPr="00914AB8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14AB8">
        <w:rPr>
          <w:rFonts w:cstheme="minorHAnsi"/>
          <w:color w:val="000000"/>
          <w:sz w:val="28"/>
          <w:szCs w:val="28"/>
        </w:rPr>
        <w:t>срезы</w:t>
      </w:r>
      <w:proofErr w:type="spellEnd"/>
      <w:r w:rsidRPr="00914AB8">
        <w:rPr>
          <w:rFonts w:cstheme="minorHAnsi"/>
          <w:color w:val="000000"/>
          <w:sz w:val="28"/>
          <w:szCs w:val="28"/>
        </w:rPr>
        <w:t>;</w:t>
      </w:r>
    </w:p>
    <w:p w:rsidR="001E2F5B" w:rsidRPr="00914AB8" w:rsidRDefault="003108E3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>
        <w:rPr>
          <w:rFonts w:cstheme="minorHAnsi"/>
          <w:color w:val="000000"/>
          <w:sz w:val="28"/>
          <w:szCs w:val="28"/>
        </w:rPr>
        <w:t>наблюдения</w:t>
      </w:r>
      <w:proofErr w:type="spellEnd"/>
      <w:proofErr w:type="gramEnd"/>
      <w:r w:rsidR="00B31D02" w:rsidRPr="00914AB8">
        <w:rPr>
          <w:rFonts w:cstheme="minorHAnsi"/>
          <w:color w:val="000000"/>
          <w:sz w:val="28"/>
          <w:szCs w:val="28"/>
        </w:rPr>
        <w:t>.</w:t>
      </w:r>
    </w:p>
    <w:p w:rsidR="00914AB8" w:rsidRPr="00914AB8" w:rsidRDefault="00914AB8" w:rsidP="00914AB8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color w:val="000000"/>
          <w:sz w:val="28"/>
          <w:szCs w:val="28"/>
          <w:lang w:val="ru-RU"/>
        </w:rPr>
        <w:t xml:space="preserve">   Основная задача педагогической диагностики, т.е. мониторинга -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5675D7" w:rsidRDefault="00914AB8" w:rsidP="005675D7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color w:val="000000"/>
          <w:sz w:val="28"/>
          <w:szCs w:val="28"/>
          <w:lang w:val="ru-RU"/>
        </w:rPr>
        <w:t xml:space="preserve">    Система образовательного мониторинга состоит из первичного (в начале учебного года) и итогового (в конце учебного года) диагностических измерений. В конце учебного года (в мае) проводится </w:t>
      </w:r>
      <w:r w:rsidRPr="00914AB8">
        <w:rPr>
          <w:rFonts w:cstheme="minorHAnsi"/>
          <w:color w:val="000000"/>
          <w:sz w:val="28"/>
          <w:szCs w:val="28"/>
          <w:lang w:val="ru-RU"/>
        </w:rPr>
        <w:lastRenderedPageBreak/>
        <w:t>основная итоговая диагностика, по результатам которой оценивается степень решения педагогами ДОУ поставленных задач и определяются перспективы дальнейшего проектирования педагогического процесса с учетом новых задач развития данного ребенка. Мониторинг позволяет наблюдать, как меняется активность, мотивация, появляется возможность дифференцированно воздействовать на развитие каждого ребенка.</w:t>
      </w:r>
    </w:p>
    <w:p w:rsidR="00914AB8" w:rsidRDefault="00914AB8" w:rsidP="005675D7">
      <w:pPr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14AB8">
        <w:rPr>
          <w:rFonts w:cstheme="minorHAnsi"/>
          <w:color w:val="000000"/>
          <w:sz w:val="28"/>
          <w:szCs w:val="28"/>
          <w:lang w:val="ru-RU"/>
        </w:rPr>
        <w:t xml:space="preserve">      Разработаны диагностические карты освоения основной образовательной программы дошкольного образования Детского сада (ООП МКДОУ детский сад «</w:t>
      </w:r>
      <w:proofErr w:type="spellStart"/>
      <w:r w:rsidRPr="00914AB8">
        <w:rPr>
          <w:rFonts w:cstheme="minorHAnsi"/>
          <w:color w:val="000000"/>
          <w:sz w:val="28"/>
          <w:szCs w:val="28"/>
          <w:lang w:val="ru-RU"/>
        </w:rPr>
        <w:t>Нарн</w:t>
      </w:r>
      <w:proofErr w:type="spellEnd"/>
      <w:r w:rsidRPr="00914AB8">
        <w:rPr>
          <w:rFonts w:cstheme="minorHAnsi"/>
          <w:color w:val="000000"/>
          <w:sz w:val="28"/>
          <w:szCs w:val="28"/>
          <w:lang w:val="ru-RU"/>
        </w:rPr>
        <w:t>») в</w:t>
      </w:r>
      <w:r w:rsidRPr="00914AB8">
        <w:rPr>
          <w:rFonts w:cstheme="minorHAnsi"/>
          <w:color w:val="000000"/>
          <w:sz w:val="28"/>
          <w:szCs w:val="28"/>
        </w:rPr>
        <w:t> </w:t>
      </w:r>
      <w:r w:rsidRPr="00914AB8">
        <w:rPr>
          <w:rFonts w:cstheme="minorHAnsi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914AB8">
        <w:rPr>
          <w:rFonts w:cstheme="minorHAnsi"/>
          <w:color w:val="000000"/>
          <w:sz w:val="28"/>
          <w:szCs w:val="28"/>
        </w:rPr>
        <w:t> </w:t>
      </w:r>
      <w:r w:rsidRPr="00914AB8">
        <w:rPr>
          <w:rFonts w:cstheme="minorHAnsi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914AB8">
        <w:rPr>
          <w:rFonts w:cstheme="minorHAnsi"/>
          <w:color w:val="000000"/>
          <w:sz w:val="28"/>
          <w:szCs w:val="28"/>
        </w:rPr>
        <w:t> </w:t>
      </w:r>
      <w:r w:rsidRPr="00914AB8">
        <w:rPr>
          <w:rFonts w:cstheme="minorHAnsi"/>
          <w:color w:val="000000"/>
          <w:sz w:val="28"/>
          <w:szCs w:val="28"/>
          <w:lang w:val="ru-RU"/>
        </w:rPr>
        <w:t>качества освоения образовательных областей. Так, результаты качества освоения ООП МКДОУ детский сад «</w:t>
      </w:r>
      <w:proofErr w:type="spellStart"/>
      <w:r w:rsidRPr="00914AB8">
        <w:rPr>
          <w:rFonts w:cstheme="minorHAnsi"/>
          <w:color w:val="000000"/>
          <w:sz w:val="28"/>
          <w:szCs w:val="28"/>
          <w:lang w:val="ru-RU"/>
        </w:rPr>
        <w:t>Нарн</w:t>
      </w:r>
      <w:proofErr w:type="spellEnd"/>
      <w:r w:rsidRPr="00914AB8">
        <w:rPr>
          <w:rFonts w:cstheme="minorHAnsi"/>
          <w:color w:val="000000"/>
          <w:sz w:val="28"/>
          <w:szCs w:val="28"/>
          <w:lang w:val="ru-RU"/>
        </w:rPr>
        <w:t xml:space="preserve">»  </w:t>
      </w:r>
      <w:proofErr w:type="gramStart"/>
      <w:r w:rsidRPr="00914AB8">
        <w:rPr>
          <w:rFonts w:cstheme="minorHAnsi"/>
          <w:color w:val="000000"/>
          <w:sz w:val="28"/>
          <w:szCs w:val="28"/>
          <w:lang w:val="ru-RU"/>
        </w:rPr>
        <w:t>на</w:t>
      </w:r>
      <w:r w:rsidRPr="00914AB8">
        <w:rPr>
          <w:rFonts w:cstheme="minorHAnsi"/>
          <w:color w:val="000000"/>
          <w:sz w:val="28"/>
          <w:szCs w:val="28"/>
        </w:rPr>
        <w:t> </w:t>
      </w:r>
      <w:r w:rsidRPr="00914AB8">
        <w:rPr>
          <w:rFonts w:cstheme="minorHAnsi"/>
          <w:color w:val="000000"/>
          <w:sz w:val="28"/>
          <w:szCs w:val="28"/>
          <w:lang w:val="ru-RU"/>
        </w:rPr>
        <w:t>конец</w:t>
      </w:r>
      <w:proofErr w:type="gramEnd"/>
      <w:r w:rsidRPr="00914AB8">
        <w:rPr>
          <w:rFonts w:cstheme="minorHAnsi"/>
          <w:color w:val="000000"/>
          <w:sz w:val="28"/>
          <w:szCs w:val="28"/>
          <w:lang w:val="ru-RU"/>
        </w:rPr>
        <w:t xml:space="preserve"> 2021 года выглядят следующим образом:</w:t>
      </w:r>
    </w:p>
    <w:p w:rsidR="009B1FB2" w:rsidRDefault="009B1FB2" w:rsidP="009B1FB2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B1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мониторинга выделяется речевое, познавательное, социально-коммуникативное, художественно-эсте</w:t>
      </w:r>
      <w:r w:rsidR="006C2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тическое и речевое развитие. В</w:t>
      </w:r>
      <w:r w:rsidRPr="009B1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ходе мониторинга выявлен результат:</w:t>
      </w:r>
    </w:p>
    <w:tbl>
      <w:tblPr>
        <w:tblW w:w="9254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1825"/>
        <w:gridCol w:w="2259"/>
        <w:gridCol w:w="2288"/>
      </w:tblGrid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29E1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область</w:t>
            </w:r>
          </w:p>
        </w:tc>
        <w:tc>
          <w:tcPr>
            <w:tcW w:w="1825" w:type="dxa"/>
            <w:vMerge w:val="restart"/>
          </w:tcPr>
          <w:p w:rsidR="006C29E1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29E1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547" w:type="dxa"/>
            <w:gridSpan w:val="2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6C29E1" w:rsidRPr="00F339A4" w:rsidTr="00650DB5">
        <w:trPr>
          <w:trHeight w:val="928"/>
          <w:jc w:val="center"/>
        </w:trPr>
        <w:tc>
          <w:tcPr>
            <w:tcW w:w="2882" w:type="dxa"/>
            <w:vMerge/>
            <w:vAlign w:val="center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  <w:vMerge/>
            <w:vAlign w:val="center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весна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(итоговый</w:t>
            </w:r>
            <w:proofErr w:type="gramEnd"/>
          </w:p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мониторинг)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88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осень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(первичный мониторинг)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Социально-коммуникативное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</w:t>
            </w: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84,1%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34,6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15,9%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48,7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0%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16,7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Познавательное 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</w:t>
            </w: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81,6%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46,9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18,4%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51,8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0%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1,3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Речевое развитие</w:t>
            </w:r>
          </w:p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</w:t>
            </w: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59,7%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31,7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38,8%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51,3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1,5%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17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lang w:val="ru-RU" w:eastAsia="ru-RU"/>
              </w:rPr>
              <w:t>59,5%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37,9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lang w:val="ru-RU" w:eastAsia="ru-RU"/>
              </w:rPr>
              <w:t>35,7%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58,6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lang w:val="ru-RU" w:eastAsia="ru-RU"/>
              </w:rPr>
              <w:t>4,8%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3,5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 w:val="restart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66,5%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39,2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33,5%</w:t>
            </w:r>
          </w:p>
        </w:tc>
        <w:tc>
          <w:tcPr>
            <w:tcW w:w="2288" w:type="dxa"/>
          </w:tcPr>
          <w:p w:rsidR="006C29E1" w:rsidRPr="00FD4E5D" w:rsidRDefault="006C29E1" w:rsidP="00650DB5">
            <w:pPr>
              <w:jc w:val="center"/>
            </w:pPr>
            <w:r w:rsidRPr="00FD4E5D">
              <w:t>51,7</w:t>
            </w:r>
            <w:r w:rsidRPr="00F339A4">
              <w:t>%</w:t>
            </w:r>
          </w:p>
        </w:tc>
      </w:tr>
      <w:tr w:rsidR="006C29E1" w:rsidRPr="00F339A4" w:rsidTr="00650DB5">
        <w:trPr>
          <w:jc w:val="center"/>
        </w:trPr>
        <w:tc>
          <w:tcPr>
            <w:tcW w:w="2882" w:type="dxa"/>
            <w:vMerge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5" w:type="dxa"/>
          </w:tcPr>
          <w:p w:rsidR="006C29E1" w:rsidRPr="00F339A4" w:rsidRDefault="006C29E1" w:rsidP="00650DB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низкий</w:t>
            </w:r>
          </w:p>
        </w:tc>
        <w:tc>
          <w:tcPr>
            <w:tcW w:w="2259" w:type="dxa"/>
          </w:tcPr>
          <w:p w:rsidR="006C29E1" w:rsidRPr="00F339A4" w:rsidRDefault="006C29E1" w:rsidP="00650DB5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F339A4">
              <w:rPr>
                <w:rFonts w:ascii="Calibri" w:eastAsia="Times New Roman" w:hAnsi="Calibri" w:cs="Calibri"/>
                <w:lang w:val="ru-RU" w:eastAsia="ru-RU"/>
              </w:rPr>
              <w:t>0%</w:t>
            </w:r>
          </w:p>
        </w:tc>
        <w:tc>
          <w:tcPr>
            <w:tcW w:w="2288" w:type="dxa"/>
          </w:tcPr>
          <w:p w:rsidR="006C29E1" w:rsidRDefault="006C29E1" w:rsidP="00650DB5">
            <w:pPr>
              <w:jc w:val="center"/>
            </w:pPr>
            <w:r w:rsidRPr="00FD4E5D">
              <w:t>9,1</w:t>
            </w:r>
            <w:r w:rsidRPr="00F339A4">
              <w:t>%</w:t>
            </w:r>
          </w:p>
        </w:tc>
      </w:tr>
    </w:tbl>
    <w:p w:rsidR="006C29E1" w:rsidRPr="009B1FB2" w:rsidRDefault="006C29E1" w:rsidP="009B1FB2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2F5B" w:rsidRPr="00CC3913" w:rsidRDefault="005675D7" w:rsidP="005675D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9B1FB2">
        <w:rPr>
          <w:rFonts w:hAnsi="Times New Roman" w:cs="Times New Roman"/>
          <w:color w:val="000000"/>
          <w:sz w:val="28"/>
          <w:szCs w:val="28"/>
          <w:lang w:val="ru-RU"/>
        </w:rPr>
        <w:t>октябре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2021 года педагоги Детского сада проводили обследование воспитанников 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старшей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группы на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предмет оценки </w:t>
      </w:r>
      <w:proofErr w:type="spellStart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учебной деятельности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количестве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человек. </w:t>
      </w:r>
      <w:proofErr w:type="gramStart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учебной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деятельности: возможность работать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образцу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также вовремя остановиться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выполнении того или иного задания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переключиться на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самоконтроля.</w:t>
      </w:r>
      <w:proofErr w:type="gramEnd"/>
    </w:p>
    <w:p w:rsidR="00BF4651" w:rsidRDefault="005675D7" w:rsidP="00055E35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высоким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средним уровнями развития при прогрессирующей динамике </w:t>
      </w:r>
      <w:r w:rsidR="00650DB5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055E35">
        <w:rPr>
          <w:rFonts w:hAnsi="Times New Roman" w:cs="Times New Roman"/>
          <w:color w:val="000000"/>
          <w:sz w:val="28"/>
          <w:szCs w:val="28"/>
          <w:lang w:val="ru-RU"/>
        </w:rPr>
        <w:t>кон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ц</w:t>
      </w:r>
      <w:r w:rsidR="00650DB5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учебного года, что говорит о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Детском саду.</w:t>
      </w:r>
    </w:p>
    <w:p w:rsidR="000E2FBC" w:rsidRPr="00CC3913" w:rsidRDefault="00B31D0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Оценка организации учебного процесса </w:t>
      </w:r>
    </w:p>
    <w:p w:rsidR="001E2F5B" w:rsidRPr="00CC3913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</w:t>
      </w:r>
      <w:proofErr w:type="spellStart"/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1E2F5B" w:rsidRPr="00CC3913" w:rsidRDefault="009B1FB2" w:rsidP="000E2FB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1E2F5B" w:rsidRPr="00CC3913" w:rsidRDefault="00B31D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1E2F5B" w:rsidRPr="00CC3913" w:rsidRDefault="00B31D02" w:rsidP="009B1FB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1E2F5B" w:rsidRPr="00CC3913" w:rsidRDefault="00B31D02" w:rsidP="009B1FB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1E2F5B" w:rsidRPr="009B1FB2" w:rsidRDefault="00A83DA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Занятия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подгруппам. </w:t>
      </w:r>
      <w:r w:rsidR="00B31D02" w:rsidRPr="009B1FB2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занятий соответствует СанПиН 1.2.3685-21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9B1FB2">
        <w:rPr>
          <w:rFonts w:hAnsi="Times New Roman" w:cs="Times New Roman"/>
          <w:color w:val="000000"/>
          <w:sz w:val="28"/>
          <w:szCs w:val="28"/>
          <w:lang w:val="ru-RU"/>
        </w:rPr>
        <w:t>составляет:</w:t>
      </w:r>
    </w:p>
    <w:p w:rsidR="001E2F5B" w:rsidRPr="00CC3913" w:rsidRDefault="00B31D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1 младшей группе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1,5 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1E2F5B" w:rsidRPr="00CC3913" w:rsidRDefault="00B31D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2 младшей группе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1E2F5B" w:rsidRPr="00CC3913" w:rsidRDefault="00B31D0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старшей группе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детьми от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— до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мин;</w:t>
      </w:r>
    </w:p>
    <w:p w:rsidR="001E2F5B" w:rsidRPr="00CC3913" w:rsidRDefault="00B31D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минут.</w:t>
      </w:r>
    </w:p>
    <w:p w:rsidR="001E2F5B" w:rsidRDefault="000E2FBC" w:rsidP="000E2FB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развитие способностей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воспитанников осуществляется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A75955" w:rsidRPr="00A75955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A75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поддержки творческих  воспитанников, формирования у детей активной социальной позиции, педагоги привлекают их к участию в онлайн конкурсах детского творчества.</w:t>
      </w:r>
      <w:r w:rsidRPr="00A759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75955" w:rsidRPr="00A75955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59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</w:t>
      </w:r>
      <w:r w:rsidRPr="00A75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 года воспитанники МКДОУ детский сад «</w:t>
      </w:r>
      <w:proofErr w:type="spellStart"/>
      <w:r w:rsidRPr="00A75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Нарн</w:t>
      </w:r>
      <w:proofErr w:type="spellEnd"/>
      <w:r w:rsidRPr="00A75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успешно участвовали</w:t>
      </w:r>
      <w:r w:rsidR="00A83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</w:t>
      </w:r>
      <w:proofErr w:type="spellStart"/>
      <w:r w:rsidR="00A83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внутрисадовских</w:t>
      </w:r>
      <w:proofErr w:type="spellEnd"/>
      <w:r w:rsidR="00A83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мероприятиях, </w:t>
      </w:r>
      <w:r w:rsidRPr="00A75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районных и всероссийских  онлайн конку</w:t>
      </w:r>
      <w:r w:rsidR="00A83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рсах: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 18.01.2021г. по 22.01.2021г.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ДОУ прошла  тематическая неделя по пожарной безопасности во всех дежурных группах: «Маленькая спичка», «Знай, помни, соблюдай!». Были проведены тематические беседы. Воспитанники познакомились с профессией – Пожарный. Прошел конкурс рисунков «Огонь – опасность!». 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 02.02.2021г. по 09.02.2021г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ДОУ прошла тематическая </w:t>
      </w:r>
      <w:proofErr w:type="gram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неделя</w:t>
      </w:r>
      <w:proofErr w:type="gram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посвященная 70-летию Черноземельского района.  Педагоги ДОУ познакомили воспитанников с достопримечательностями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.К</w:t>
      </w:r>
      <w:proofErr w:type="gram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омсомольский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 знаменитыми людьми Республики Калмыкия уроженцев Черноземельского района. В средней группе прошло тематическое занятие «Прекрасные люди прекрасной земли».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 24.02.2021г. по 23.03.2021г. 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исполнение приказа МОН РК №179тот 15.09.2021г. в ДОУ прошел месячник безопасности. Согласно плану проведения работа и мероприятия строились по нескольким направлениям: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пожарной безопасности детей и их родителей,  а так же сотрудников детского сада;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дорожной безопасности детей и их родителей, а так же сотрудников детского сада;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 безопасности психического и физического здоровья детей, их благополучия в детском саду и за его пределами.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Были оформлены уголки для организации работы с детьми по изучению правил дорожного движения, пожарной и личной безопасности.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Согласно плану работы были проведены тематические занятия в дежурных группах. Прошла выставка рисунков на тему: </w:t>
      </w:r>
      <w:proofErr w:type="gram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«Дорога, ребенок, безопасность», «Спички детям не игрушка», «Вода – друг, вода – враг».</w:t>
      </w:r>
      <w:proofErr w:type="gram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Мероприятие  «Улица полна неожиданностей». Проводились беседы, консультации для родителей «Служба спасения», «Внимательный юный пешеход», «Безопасность ребенка на воде», «Открытое окно – это опасно», «Кресло в каждую машину», «Безопасность в быту».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Во исполнение плана проведения месячника безопасности проведена практическая отработка эвакуации из здания людей при ЧС.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05.03.2021г. 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ДОУ проведено мероприятие  «Девочки – конфетки».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05.03.2021г.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Воспитанники детского сад приняли участие в онлайн - конкурсе «Мы славим всех женщин Земли», который проводил БУ РК Черноземельский КЦСОН.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Мушаев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Юра,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Джалсан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Павлова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Альмина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воспитанники средней группы были награждены грамотами  и памятными подарками. 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07.03.2021г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Воспитанники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Эмгеева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Дарина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Эрдни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-Горяева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Кюкенова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Женя,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Джалсан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приняли участие во всероссийской акции «Поздравление  любимым» - приуроченное к Международному женскому дню 8 Марта. 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 22.03.2021г. по 29.03.2021г. 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Прошла неделя  посвященная  вхождению Крыма в состав России. Проведена серия НОД. Провели тематические беседы, прошла онлайн экскурсия по достопримечательностям Крыма. 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12.04.2021г.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средней группе прошло тематическое занятие посвященное Дню космонавтики. Дети познакомились </w:t>
      </w:r>
      <w:proofErr w:type="gram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герое</w:t>
      </w:r>
      <w:proofErr w:type="gram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Ю.А.Гагариным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На НОД «Аппликация» изготовили поделку «Ракета».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21.04.2021г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Воспитанница средней группы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Эрдни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-Горяева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приняла участие в конкурсе по Южно-Федеральному округу во Всероссийско</w:t>
      </w:r>
      <w:r w:rsidR="00055E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детско-юношеском конкурсе рисунка и прикладного творчества «ССИТ»  в номинации «Моя любимая кукла». </w:t>
      </w:r>
      <w:proofErr w:type="gram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Награждена</w:t>
      </w:r>
      <w:proofErr w:type="gram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Дипломом за 2 место.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 19.04.2021г. по 23.04.2021г. 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ДОУ прошла неделя здоровья. Прошли такие мероприятия: «Лучшие здоровья», «Быть здоровым хотим». Выставка рисунков  «Полезные продукты».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955" w:rsidRPr="00403617" w:rsidRDefault="00A83DA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09.05.2021г. </w:t>
      </w:r>
      <w:r w:rsidR="00A75955"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Воспитанники ДОУ приняли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5955"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во всероссийской акции ко Дню Победы: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«Помним своих героев»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 Окна победы»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«Родные объятия»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«Скажи спасибо лично»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«Письмо Победы».</w:t>
      </w:r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17.09.2021г. </w:t>
      </w:r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Воспитанники ДОУ приняли участие во всероссийской акции «Вместе всей семьей»: Павлов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Тагир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Бюрюев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Эренцен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Болдырев Никита,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Мушаев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Юрий и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Шаглеева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Эллана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Киреева Милана, Очирова Лидия,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Эрдни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-Горяева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Аюна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Чимидова</w:t>
      </w:r>
      <w:proofErr w:type="spellEnd"/>
      <w:r w:rsidRPr="004036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Валерия.</w:t>
      </w:r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Сентябрь 2021г.</w:t>
      </w:r>
      <w:r w:rsidR="00A83D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Викторина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«Страна безопасности»- 1место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Шаглеева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Э.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13.09.2021г. </w:t>
      </w:r>
      <w:r w:rsidR="00A83DA5" w:rsidRPr="00A83D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 рисунков</w:t>
      </w:r>
      <w:r w:rsidR="00A83D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«Осенние краски» - 1место Маркелова Вика.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28.09.21 г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«Дорожная азбука» - 2 место Павлов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Тагир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/>
        </w:rPr>
        <w:t>В октябре 2021г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воспитанники приняли участие в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Международном конкурсе</w:t>
      </w:r>
      <w:r w:rsidR="00A83D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Изобразительного искусства «Художница осень»: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Киреева Милана, </w:t>
      </w:r>
      <w:proofErr w:type="spellStart"/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Эмгеева</w:t>
      </w:r>
      <w:proofErr w:type="spellEnd"/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Саглара</w:t>
      </w:r>
      <w:proofErr w:type="spellEnd"/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и Королев Игорь награждены дипломами 1 степени.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Диплом 1 степени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Мушаев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С.- «Чудеса природы»,  Диплом 1 степени Болдырев Н.- «Осень золотая».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Октябрь 2021г.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Воспитанники ДОУ посетили государственный заповедник «Черные земли». Экскурсия «В гостях у природы».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/>
        </w:rPr>
        <w:t xml:space="preserve">В ноябре 2021г.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Воспитанники ДОУ приняли участие во Всероссийском конкурсе «Фестиваль талантов 21» в номинации «Изобразительное искусство» - работа «Осеннее дерево». 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Диплом 1 степени - Очирова Лидия, диплом 2 степени -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Дарсен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Абаков Амир был награжден дипломом 1 степени.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номинации «Вокальное искусство» дуэт «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(воспитанницы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Эрдни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-Горяева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Аюна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Кюкенова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Евгения) награждены Дипломом Лауреата 2 степени.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/>
        </w:rPr>
        <w:t xml:space="preserve">В ноябре 2021г.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Воспитанник Болдырев Н. принял участие в республиканском конкурсе КРИПКРО «Уж небо осенью дышало…» в номинации «Осенний рисунок» награжден Дипломом 3 степени.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 ноябре 2021г.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Воспитанники приняли участие во всероссийском конкурсе рисунков 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 безопасности жизнедеятельности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«Простые правила», награждены дипломами 1 степени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Муева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Иляна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Шаглеева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Эллана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Назирбекова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К., дипломом 2 степени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Чимидова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В. и Павлов Т.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Мушаев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Юрий  (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дипломом 2 степени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рисунок,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Джалсан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дипломом 2 степени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рисунок,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Бюрюев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Эренцен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дипломом 3 степени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рисунок,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Назирбеков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Карим (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дипломом 1 степени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аппликация, 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Немкеев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Игорь (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дипломом 3 степени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 рисунок.</w:t>
      </w:r>
      <w:proofErr w:type="gramEnd"/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>В ноябре 2021г.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ДОУ был  проведен  конкурс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детско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- родительского творчества  поделок «Овощной переполох» 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>26.11.2021г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 В ДОУ прошло мероприятие посвященное Дню матери. Так же провели конкурс рисунков среди воспитанников старшей группы: «Моя мама лучше всех».</w:t>
      </w:r>
    </w:p>
    <w:p w:rsidR="00A75955" w:rsidRPr="00403617" w:rsidRDefault="00A75955" w:rsidP="00A75955">
      <w:pPr>
        <w:shd w:val="clear" w:color="auto" w:fill="FFFFFF"/>
        <w:spacing w:before="257" w:beforeAutospacing="0" w:after="257" w:afterAutospacing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/>
        </w:rPr>
        <w:lastRenderedPageBreak/>
        <w:t xml:space="preserve">В декабре 2021г. </w:t>
      </w:r>
      <w:r w:rsidRPr="0040361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Киреева Милана вместе с родителями приняла участие во Всероссийской эколого-культурной акции «Покормите птиц» в номинации «Традиционная кормушка» запущенной Заповедником «Черные земли».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 декабре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2021г. Воспитанники приняли участие  во Всероссийском конкурсе «Папа, папочка, папуля!», посвященного Дню отца, награждены дипломами 3 степени Болдырев Никита  и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Назирбекова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Карина.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22.12.2021г.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ДОУ прошло тематическое </w:t>
      </w:r>
      <w:proofErr w:type="gram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мероприятие</w:t>
      </w:r>
      <w:proofErr w:type="gram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посвященное национальному празднику «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Зул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A75955" w:rsidRPr="00403617" w:rsidRDefault="00A75955" w:rsidP="00A759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В декабре 2021г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Воспитанники ДОУ приняли участие в конкурсе Комсомольского СМО»  елочных  игрушек «Зимняя мечта»</w:t>
      </w:r>
      <w:proofErr w:type="gram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Джалсан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Кюкенова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Евгения,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Мушаев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Сангаджи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Павлов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Тагир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Мангутов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Дарсен</w:t>
      </w:r>
      <w:proofErr w:type="spellEnd"/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A75955" w:rsidRPr="00403617" w:rsidRDefault="00A75955" w:rsidP="00A75955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>27.12.2021г</w:t>
      </w:r>
      <w:r w:rsidRPr="0040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 В ДОУ прошел новогодний утренник «А у нас Новый год!»</w:t>
      </w:r>
    </w:p>
    <w:p w:rsidR="001E2F5B" w:rsidRPr="00CC3913" w:rsidRDefault="000E2FBC" w:rsidP="000E2FB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Чтобы не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допустить распространения </w:t>
      </w:r>
      <w:proofErr w:type="spellStart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МКДОУ детский сад «</w:t>
      </w:r>
      <w:proofErr w:type="spellStart"/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Нарн</w:t>
      </w:r>
      <w:proofErr w:type="spellEnd"/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2021 году продолжила соблюдать ограничительные и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профилактические меры в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3.1/2.4.3598-20: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— термометрию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помощью бесконтактных термометров и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опрос на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признаками инфекционных заболеваний изолируются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концентрациях по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вирусному режиму;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ежедневную влажную уборку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обработкой всех контактных поверхностей, игрушек и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оборудования дезинфицирующими средствами;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использование бактерицидных установок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рециркуляторов</w:t>
      </w:r>
      <w:proofErr w:type="spellEnd"/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групповых комнатах;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отсутствие воспитанников;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помещениях групповой ячейки или на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открытом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воздухе отдельно от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других групп</w:t>
      </w:r>
      <w:r w:rsidR="000E2FBC" w:rsidRPr="00CC3913">
        <w:rPr>
          <w:rFonts w:hAnsi="Times New Roman" w:cs="Times New Roman"/>
          <w:color w:val="000000"/>
          <w:sz w:val="28"/>
          <w:szCs w:val="28"/>
          <w:lang w:val="ru-RU"/>
        </w:rPr>
        <w:t>, без контакта между группами во время прогулки;</w:t>
      </w:r>
    </w:p>
    <w:p w:rsidR="001E2F5B" w:rsidRPr="00CC3913" w:rsidRDefault="00B31D02" w:rsidP="000E2FB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требование о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заключении врача об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CC3913">
        <w:rPr>
          <w:rFonts w:hAnsi="Times New Roman" w:cs="Times New Roman"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больным </w:t>
      </w:r>
      <w:r w:rsidRPr="00CC3913">
        <w:rPr>
          <w:rFonts w:hAnsi="Times New Roman" w:cs="Times New Roman"/>
          <w:color w:val="000000"/>
          <w:sz w:val="28"/>
          <w:szCs w:val="28"/>
        </w:rPr>
        <w:t>COVID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1E2F5B" w:rsidRPr="00CC3913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CC39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C39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1E2F5B" w:rsidRPr="00BE0E5E" w:rsidRDefault="000E2FBC" w:rsidP="00BE0E5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педагогами на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100</w:t>
      </w:r>
      <w:r w:rsidR="00BE0E5E">
        <w:rPr>
          <w:rFonts w:hAnsi="Times New Roman" w:cs="Times New Roman"/>
          <w:color w:val="000000"/>
          <w:sz w:val="28"/>
          <w:szCs w:val="28"/>
          <w:lang w:val="ru-RU"/>
        </w:rPr>
        <w:t>%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согласно штатному расписанию. Всего работают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23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>. Педагогический коллектив Детского сада насчитывает</w:t>
      </w:r>
      <w:r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 8</w:t>
      </w:r>
      <w:r w:rsidR="00B31D02" w:rsidRPr="00CC3913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CC3913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специалистов. </w:t>
      </w:r>
    </w:p>
    <w:tbl>
      <w:tblPr>
        <w:tblStyle w:val="11"/>
        <w:tblW w:w="9499" w:type="dxa"/>
        <w:jc w:val="center"/>
        <w:tblInd w:w="248" w:type="dxa"/>
        <w:tblLayout w:type="fixed"/>
        <w:tblLook w:val="04A0" w:firstRow="1" w:lastRow="0" w:firstColumn="1" w:lastColumn="0" w:noHBand="0" w:noVBand="1"/>
      </w:tblPr>
      <w:tblGrid>
        <w:gridCol w:w="426"/>
        <w:gridCol w:w="1796"/>
        <w:gridCol w:w="1559"/>
        <w:gridCol w:w="1112"/>
        <w:gridCol w:w="779"/>
        <w:gridCol w:w="1615"/>
        <w:gridCol w:w="2212"/>
      </w:tblGrid>
      <w:tr w:rsidR="00CC3913" w:rsidRPr="00CC3913" w:rsidTr="00650DB5">
        <w:trPr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212" w:type="dxa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1пол. 2021-2022 </w:t>
            </w: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C3913" w:rsidRPr="00CC3913" w:rsidTr="00650DB5">
        <w:trPr>
          <w:trHeight w:val="3393"/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Улюмджиева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12 л.7мес.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ООО «Федерация развития образования»  по программе дополнительного образования (повышение квалификации) «Гражданская готовность к противодействию новой </w:t>
            </w: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пандемии COVID-19: вакцинация, гигиена, самодисциплина. Эксперт цифровых технологий. Организатор дистанционного взаимодействия и перехода на удаленные и рабочие места»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27.04-19.05.2021г.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СКБ Контур»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  «Управление государственными и муниципальными закупками по 44-</w:t>
            </w:r>
            <w:r w:rsidRPr="0065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для руководителей»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10.11.- 10.12.2020г.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2ECF" w:rsidRPr="00650DB5" w:rsidRDefault="00D42ECF" w:rsidP="00D4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по программе «Государственное и муниципальное управление в образовательных организациях».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финансового воспитания в условиях ДОО: опыт и перспектива»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Calibri" w:hAnsi="Calibri" w:cs="Times New Roman"/>
                <w:sz w:val="24"/>
                <w:szCs w:val="24"/>
              </w:rPr>
              <w:t>ООО «</w:t>
            </w: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Межреспубликанский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 безопасности в образовательных организациях»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50DB5">
              <w:rPr>
                <w:rFonts w:ascii="Times New Roman" w:hAnsi="Times New Roman" w:cs="Calibri"/>
                <w:sz w:val="24"/>
                <w:szCs w:val="24"/>
              </w:rPr>
              <w:t>08.08.2021г.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trHeight w:val="1065"/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Боктаева</w:t>
            </w:r>
            <w:proofErr w:type="spell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12 л. 3 м.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trHeight w:val="503"/>
          <w:jc w:val="center"/>
        </w:trPr>
        <w:tc>
          <w:tcPr>
            <w:tcW w:w="42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2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79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IKK</w:t>
            </w:r>
          </w:p>
        </w:tc>
        <w:tc>
          <w:tcPr>
            <w:tcW w:w="1615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8 л. 8 м.</w:t>
            </w:r>
          </w:p>
        </w:tc>
        <w:tc>
          <w:tcPr>
            <w:tcW w:w="2212" w:type="dxa"/>
            <w:vMerge w:val="restart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trHeight w:val="502"/>
          <w:jc w:val="center"/>
        </w:trPr>
        <w:tc>
          <w:tcPr>
            <w:tcW w:w="42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1112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13" w:rsidRPr="00CC3913" w:rsidTr="00650DB5">
        <w:trPr>
          <w:trHeight w:val="503"/>
          <w:jc w:val="center"/>
        </w:trPr>
        <w:tc>
          <w:tcPr>
            <w:tcW w:w="42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2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IKK</w:t>
            </w:r>
          </w:p>
        </w:tc>
        <w:tc>
          <w:tcPr>
            <w:tcW w:w="1615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12 л. 11 м.</w:t>
            </w:r>
          </w:p>
        </w:tc>
        <w:tc>
          <w:tcPr>
            <w:tcW w:w="2212" w:type="dxa"/>
            <w:vMerge w:val="restart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trHeight w:val="502"/>
          <w:jc w:val="center"/>
        </w:trPr>
        <w:tc>
          <w:tcPr>
            <w:tcW w:w="42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13" w:rsidRPr="00CC3913" w:rsidTr="00650DB5">
        <w:trPr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Атхаева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Цагана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Нарановна</w:t>
            </w:r>
            <w:proofErr w:type="spellEnd"/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4г. 1м.</w:t>
            </w:r>
          </w:p>
        </w:tc>
        <w:tc>
          <w:tcPr>
            <w:tcW w:w="2212" w:type="dxa"/>
          </w:tcPr>
          <w:p w:rsidR="00E1166E" w:rsidRPr="00650DB5" w:rsidRDefault="00E1166E" w:rsidP="00E1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E1166E" w:rsidRPr="00650DB5" w:rsidRDefault="00E1166E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«Индивидуализация образовательного процесса в ДОО в условиях реализации ФГОС ДО» 25.03.2021г.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Орлинская</w:t>
            </w:r>
            <w:proofErr w:type="spell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Дельгир</w:t>
            </w:r>
            <w:proofErr w:type="spell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212" w:type="dxa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педагогических практик» 26.11.2021г.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  <w:tr w:rsidR="00CC3913" w:rsidRPr="00CC3913" w:rsidTr="00650DB5">
        <w:trPr>
          <w:trHeight w:val="413"/>
          <w:jc w:val="center"/>
        </w:trPr>
        <w:tc>
          <w:tcPr>
            <w:tcW w:w="42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Долхонова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gram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112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79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vMerge w:val="restart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1г.11мес.</w:t>
            </w:r>
          </w:p>
        </w:tc>
        <w:tc>
          <w:tcPr>
            <w:tcW w:w="2212" w:type="dxa"/>
            <w:vMerge w:val="restart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</w:t>
            </w:r>
            <w:r w:rsidRPr="0065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педагогических практик» 26.11.2021г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. (онлайн семинар)</w:t>
            </w:r>
          </w:p>
        </w:tc>
      </w:tr>
      <w:tr w:rsidR="00CC3913" w:rsidRPr="00CC3913" w:rsidTr="00650DB5">
        <w:trPr>
          <w:trHeight w:val="412"/>
          <w:jc w:val="center"/>
        </w:trPr>
        <w:tc>
          <w:tcPr>
            <w:tcW w:w="42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112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13" w:rsidRPr="00CC3913" w:rsidTr="00650DB5">
        <w:trPr>
          <w:jc w:val="center"/>
        </w:trPr>
        <w:tc>
          <w:tcPr>
            <w:tcW w:w="42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6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Турумбетова</w:t>
            </w:r>
            <w:proofErr w:type="spellEnd"/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2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79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1615" w:type="dxa"/>
          </w:tcPr>
          <w:p w:rsidR="00CC3913" w:rsidRPr="00650DB5" w:rsidRDefault="00CC3913" w:rsidP="00CC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10 л.3мес.</w:t>
            </w:r>
          </w:p>
        </w:tc>
        <w:tc>
          <w:tcPr>
            <w:tcW w:w="2212" w:type="dxa"/>
          </w:tcPr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ДПО РК «КРИПКРО»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финансового воспитания в условиях ДОО: опыт и перспектива»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  <w:p w:rsidR="00CC3913" w:rsidRPr="00650DB5" w:rsidRDefault="00CC3913" w:rsidP="00CC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B5">
              <w:rPr>
                <w:rFonts w:ascii="Times New Roman" w:hAnsi="Times New Roman" w:cs="Times New Roman"/>
                <w:sz w:val="24"/>
                <w:szCs w:val="24"/>
              </w:rPr>
              <w:t>(онлайн семинар)</w:t>
            </w:r>
          </w:p>
        </w:tc>
      </w:tr>
    </w:tbl>
    <w:p w:rsidR="001E2F5B" w:rsidRPr="00AB6C87" w:rsidRDefault="00CC3913" w:rsidP="00CC391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B6C87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Данные </w:t>
      </w:r>
      <w:r w:rsidR="00B31D02" w:rsidRPr="00AB6C8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B6C87">
        <w:rPr>
          <w:rFonts w:hAnsi="Times New Roman" w:cs="Times New Roman"/>
          <w:color w:val="000000"/>
          <w:sz w:val="28"/>
          <w:szCs w:val="28"/>
          <w:lang w:val="ru-RU"/>
        </w:rPr>
        <w:t>по педагогическому стажу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336"/>
        <w:gridCol w:w="2416"/>
      </w:tblGrid>
      <w:tr w:rsidR="00CC3913" w:rsidRPr="00CC3913" w:rsidTr="0086677B">
        <w:trPr>
          <w:jc w:val="center"/>
        </w:trPr>
        <w:tc>
          <w:tcPr>
            <w:tcW w:w="2417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 до 5 лет</w:t>
            </w:r>
          </w:p>
        </w:tc>
        <w:tc>
          <w:tcPr>
            <w:tcW w:w="2336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5 до 10 лет</w:t>
            </w:r>
          </w:p>
        </w:tc>
        <w:tc>
          <w:tcPr>
            <w:tcW w:w="2416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10 – 20 лет</w:t>
            </w:r>
          </w:p>
        </w:tc>
      </w:tr>
      <w:tr w:rsidR="00CC3913" w:rsidRPr="00CC3913" w:rsidTr="0086677B">
        <w:trPr>
          <w:trHeight w:val="252"/>
          <w:jc w:val="center"/>
        </w:trPr>
        <w:tc>
          <w:tcPr>
            <w:tcW w:w="2417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36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6" w:type="dxa"/>
          </w:tcPr>
          <w:p w:rsidR="00CC3913" w:rsidRPr="00CC3913" w:rsidRDefault="00CC3913" w:rsidP="00CC3913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1E2F5B" w:rsidRPr="00AB6C87" w:rsidRDefault="00E1166E" w:rsidP="00CC3913">
      <w:pPr>
        <w:jc w:val="center"/>
        <w:rPr>
          <w:sz w:val="28"/>
          <w:szCs w:val="28"/>
          <w:lang w:val="ru-RU"/>
        </w:rPr>
      </w:pPr>
      <w:r w:rsidRPr="00AB6C87">
        <w:rPr>
          <w:sz w:val="28"/>
          <w:szCs w:val="28"/>
          <w:lang w:val="ru-RU"/>
        </w:rPr>
        <w:t>Данные по возрастному контингенту педагогических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384"/>
        <w:gridCol w:w="2761"/>
      </w:tblGrid>
      <w:tr w:rsidR="00E1166E" w:rsidRPr="00E1166E" w:rsidTr="0086677B">
        <w:trPr>
          <w:trHeight w:val="349"/>
          <w:jc w:val="center"/>
        </w:trPr>
        <w:tc>
          <w:tcPr>
            <w:tcW w:w="3047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30 лет</w:t>
            </w:r>
          </w:p>
        </w:tc>
        <w:tc>
          <w:tcPr>
            <w:tcW w:w="2384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30 - 40 лет</w:t>
            </w:r>
          </w:p>
        </w:tc>
        <w:tc>
          <w:tcPr>
            <w:tcW w:w="2761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40 - 45 лет</w:t>
            </w:r>
          </w:p>
        </w:tc>
      </w:tr>
      <w:tr w:rsidR="00E1166E" w:rsidRPr="00E1166E" w:rsidTr="0086677B">
        <w:trPr>
          <w:trHeight w:val="349"/>
          <w:jc w:val="center"/>
        </w:trPr>
        <w:tc>
          <w:tcPr>
            <w:tcW w:w="3047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84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761" w:type="dxa"/>
          </w:tcPr>
          <w:p w:rsidR="00E1166E" w:rsidRPr="00E1166E" w:rsidRDefault="00E1166E" w:rsidP="00E1166E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11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E1166E" w:rsidRPr="00AB6C87" w:rsidRDefault="00FD2C54" w:rsidP="00CC391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по наградам</w:t>
      </w:r>
      <w:r w:rsidR="00E1166E" w:rsidRPr="00AB6C87">
        <w:rPr>
          <w:sz w:val="28"/>
          <w:szCs w:val="28"/>
          <w:lang w:val="ru-RU"/>
        </w:rPr>
        <w:t xml:space="preserve"> работников</w:t>
      </w:r>
      <w:r>
        <w:rPr>
          <w:sz w:val="28"/>
          <w:szCs w:val="28"/>
          <w:lang w:val="ru-RU"/>
        </w:rPr>
        <w:t xml:space="preserve"> ДОУ</w:t>
      </w:r>
    </w:p>
    <w:tbl>
      <w:tblPr>
        <w:tblStyle w:val="2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3049"/>
        <w:gridCol w:w="1771"/>
      </w:tblGrid>
      <w:tr w:rsidR="00E1166E" w:rsidRPr="00E1166E" w:rsidTr="00FD2C54">
        <w:trPr>
          <w:trHeight w:val="333"/>
        </w:trPr>
        <w:tc>
          <w:tcPr>
            <w:tcW w:w="2410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  <w:tc>
          <w:tcPr>
            <w:tcW w:w="1771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1166E" w:rsidRPr="00E1166E" w:rsidTr="00FD2C54">
        <w:trPr>
          <w:trHeight w:val="834"/>
        </w:trPr>
        <w:tc>
          <w:tcPr>
            <w:tcW w:w="2410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Улюмджиева</w:t>
            </w:r>
            <w:proofErr w:type="spellEnd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049" w:type="dxa"/>
          </w:tcPr>
          <w:p w:rsidR="00E1166E" w:rsidRPr="00E1166E" w:rsidRDefault="00AB6C87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</w:t>
            </w:r>
            <w:r w:rsidR="00E1166E" w:rsidRPr="00E1166E">
              <w:rPr>
                <w:rFonts w:ascii="Times New Roman" w:hAnsi="Times New Roman" w:cs="Times New Roman"/>
                <w:sz w:val="24"/>
                <w:szCs w:val="24"/>
              </w:rPr>
              <w:t>азования АЧРМО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27.08.2021г.</w:t>
            </w:r>
          </w:p>
        </w:tc>
      </w:tr>
      <w:tr w:rsidR="00E1166E" w:rsidRPr="00E1166E" w:rsidTr="00FD2C54">
        <w:trPr>
          <w:trHeight w:val="834"/>
        </w:trPr>
        <w:tc>
          <w:tcPr>
            <w:tcW w:w="2410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126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49" w:type="dxa"/>
          </w:tcPr>
          <w:p w:rsidR="00E1166E" w:rsidRPr="00E1166E" w:rsidRDefault="00AB6C87" w:rsidP="00E1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обр</w:t>
            </w:r>
            <w:r w:rsidR="00E1166E" w:rsidRPr="00E1166E">
              <w:rPr>
                <w:rFonts w:ascii="Times New Roman" w:hAnsi="Times New Roman" w:cs="Times New Roman"/>
                <w:sz w:val="24"/>
                <w:szCs w:val="24"/>
              </w:rPr>
              <w:t>азования АЧРМО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</w:tr>
      <w:tr w:rsidR="00E1166E" w:rsidRPr="00E1166E" w:rsidTr="00FD2C54">
        <w:trPr>
          <w:trHeight w:val="546"/>
        </w:trPr>
        <w:tc>
          <w:tcPr>
            <w:tcW w:w="2410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Орлинская</w:t>
            </w:r>
            <w:proofErr w:type="spellEnd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126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49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E">
              <w:rPr>
                <w:rFonts w:ascii="Times New Roman" w:hAnsi="Times New Roman" w:cs="Times New Roman"/>
                <w:sz w:val="24"/>
                <w:szCs w:val="24"/>
              </w:rPr>
              <w:t>Комсомольское СМО</w:t>
            </w:r>
            <w:r w:rsidR="00AB6C8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771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</w:tr>
      <w:tr w:rsidR="00E1166E" w:rsidRPr="00E1166E" w:rsidTr="00FD2C54">
        <w:trPr>
          <w:trHeight w:val="318"/>
        </w:trPr>
        <w:tc>
          <w:tcPr>
            <w:tcW w:w="2410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Семенова С.А.</w:t>
            </w:r>
          </w:p>
        </w:tc>
        <w:tc>
          <w:tcPr>
            <w:tcW w:w="2126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3049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E">
              <w:rPr>
                <w:rFonts w:ascii="Times New Roman" w:hAnsi="Times New Roman" w:cs="Times New Roman"/>
                <w:sz w:val="24"/>
                <w:szCs w:val="24"/>
              </w:rPr>
              <w:t>Комсомольское СМО</w:t>
            </w:r>
            <w:r w:rsidR="00AB6C8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771" w:type="dxa"/>
          </w:tcPr>
          <w:p w:rsidR="00E1166E" w:rsidRPr="00E1166E" w:rsidRDefault="00E1166E" w:rsidP="00E1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66E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</w:tr>
    </w:tbl>
    <w:p w:rsidR="001E2F5B" w:rsidRPr="0086677B" w:rsidRDefault="00B31D02" w:rsidP="00AB6C87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6677B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86677B">
        <w:rPr>
          <w:rFonts w:hAnsi="Times New Roman" w:cs="Times New Roman"/>
          <w:b/>
          <w:color w:val="000000"/>
          <w:sz w:val="28"/>
          <w:szCs w:val="28"/>
        </w:rPr>
        <w:t> </w:t>
      </w:r>
      <w:r w:rsidRPr="0086677B">
        <w:rPr>
          <w:rFonts w:hAnsi="Times New Roman" w:cs="Times New Roman"/>
          <w:b/>
          <w:color w:val="000000"/>
          <w:sz w:val="28"/>
          <w:szCs w:val="28"/>
          <w:lang w:val="ru-RU"/>
        </w:rPr>
        <w:t>2021 году педагоги Детского сада приняли участие: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23.02.2021г.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Педагоги ДОУ: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Гудкова Т.Ф. - приняли участие во всероссийской акции «Родные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обьятия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 - приняли  участие в акции «Наши защитники».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Манкаева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Т.П. - приняли участие в акции «Скажи спасибо лично»,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 - приняла участие в акции «Письмо победы».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 – приняла участие в акции «Помним своих героев».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01.03.2021 – 25.03.2021г.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 прошла курсы повышения квалификации БУ ДПО КРИПКРО по теме: «Индивидуализация образовательного процесса в ДОО в условиях реализации ФГОС ДО</w:t>
      </w:r>
      <w:r w:rsidR="00DD2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31.03.2021г. 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 приняла участие в республиканском конкурсе «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Весенне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вдохновение» БУ ДПО РК «КРИПКРО» в номинации «Рисунок о Любви и Весне». Получила Диплом </w:t>
      </w:r>
      <w:r w:rsidRPr="00AB6C8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степени.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15.04.2021г.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 ДОО приняли участие в районном семинаре – практикуме «Развитие поисково-исследовательской деятельности дошкольников в процессе экспериментирования»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 НОД Познание «Цветная фабрика» 1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аннего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возраста;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 НОД Познание «Секреты света» средняя группа;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 НОД Познание «Маленькие волшебники» средняя группа.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22.04.2021г. 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 ДОУ принял участие в акции «Козина добра», которую приводила сеть магазинов «Пятерочка». Проходил сбор продуктов для детей с ограниченными возможностями.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23.04.2021г.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Коллектив ДОУ принял участие во Всероссийском субботнике на территории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.К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омсомольский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27.04.2021 - 19.05.2021г.  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Заведующий ДОУ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 прошла обучение в ООО «Федерации развития образования»  по программе дополнительного образования (повышение квалификации) «Гражданская готовность к противодействию новой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коронавирусной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пандемии </w:t>
      </w:r>
      <w:r w:rsidRPr="00AB6C87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-19: вакцинация, гигиена, самодисциплина. Эксперт цифровых технологий. Организатор дистанционного взаимодействия и перехода на удаленные и рабочие места»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09.05.2021г.  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 приняли участие во всероссийской акции ко Дню Победы: «Скажи спасибо лично», «Письмо Победы», «Родные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оъятия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B6C87" w:rsidRP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6C87" w:rsidRDefault="00AB6C87" w:rsidP="00AB6C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14.05.2021г.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Вокальная группа ДОУ приняла участие в районном конкурсе «Пою тебе, родной район»  посвященного 70-летию со дня образования Черноземельского района. Удостоились номинации «За музыкальную идею, направленную на экологическое воспитание». Получили диплом и кубок.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Август 2021г.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 прошла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ООО «Межреспубликанский институт повышения квалификации и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переподготовки кадров при Президиуме ФРО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Август 2021г.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Мархадаева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Бадаева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 – освоили материал лекции - фильма «Об истории вакцинации» ООО «Федерация развития образования».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21 августа 2021г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 – приняли участие в республиканском семинаре для молодых педагогов  «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Профстандарт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05.10.2021г. 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Бадаева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 – награждены грамотой ВПП «Единая Россия» за активное участие в общественно-политической жизни Черноземельского района.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08.10.2021г. 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Ю.Г., Гудкова Т.Ф. – приняли участие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Всероссийском онлайн-семинаре Ассоциации образовательных организаций по теме: «Педагог в системе дошкольного образования: ключевые требования к профессии»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29.10.2021г. 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 – приняли участие в республиканском семинаре КРИПКРО «Реализация финансового воспитания в условиях ДОО: опыт и перспективы»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16.11.2021г.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Ю.Г., Гудкова Т.Ф. – приняли участие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Всероссийском онлайн-семинаре Ассоциации образовательных организаций по теме: «Муниципальная система оценки качества образования» 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07.11.2021г. 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 ДОУ приняло участие в международной акции «Большой этнографический  диктант», получили сертификаты о прохождении.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26.11.2021г. 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Ю.Г., Гудкова Т.Ф. – приняли участие в республиканском семинаре КРИПКРО по теме: «Методическое сопровождение педагогических практик» с 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участием представителей Синодального отдела религиозного образования и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катехизации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Русской православной церкви.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02.12.2021г.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Ю.Г., Гудкова Т.Ф. – приняли участие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Всероссийском онлайн-семинаре Ассоциации образовательных организаций по теме: «Разработка учебных планов под новые ФГОС НОО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ООО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 01. По 19.12.2021г.</w:t>
      </w:r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Работники ДОУ приняли участие в Технологическом диктанте. </w:t>
      </w:r>
    </w:p>
    <w:p w:rsidR="00AB6C87" w:rsidRPr="00AB6C87" w:rsidRDefault="00AB6C87" w:rsidP="00AB6C8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6C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07.12.2021г.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Улюмджиева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Сангаджиева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Атхаева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Ц.Н.,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Боктаева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А.А.,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Орлинская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Долхонова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Э.В., </w:t>
      </w:r>
      <w:proofErr w:type="spell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Турумбетова</w:t>
      </w:r>
      <w:proofErr w:type="spell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Ю.Г., Гудкова Т.Ф. – приняли участие </w:t>
      </w:r>
      <w:proofErr w:type="gramStart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AB6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Всероссийском онлайн-семинаре Ассоциации образовательных организаций по теме: «Профилактика инфекционных заболеваний в образовательной организации: новые требования к организации образовательного процесса»</w:t>
      </w:r>
    </w:p>
    <w:p w:rsidR="001E2F5B" w:rsidRDefault="0086677B" w:rsidP="0086677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опытом работы своих коллег и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других дошкольных учреждений, а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</w:t>
      </w:r>
      <w:proofErr w:type="spellStart"/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саморазвиваются</w:t>
      </w:r>
      <w:proofErr w:type="spellEnd"/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. Все это в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комплексе дает хороший результат в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улучшении качества образования и</w:t>
      </w:r>
      <w:r w:rsidR="00B31D02" w:rsidRPr="0086677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86677B">
        <w:rPr>
          <w:rFonts w:hAnsi="Times New Roman" w:cs="Times New Roman"/>
          <w:color w:val="000000"/>
          <w:sz w:val="28"/>
          <w:szCs w:val="28"/>
          <w:lang w:val="ru-RU"/>
        </w:rPr>
        <w:t>воспитания дошкольников.</w:t>
      </w:r>
    </w:p>
    <w:p w:rsidR="0086677B" w:rsidRPr="0086677B" w:rsidRDefault="0086677B" w:rsidP="0086677B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67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2021 году в целях повышения профессионального мастерства педагогических работников и своевременного оказания им методической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ДОУ </w:t>
      </w:r>
      <w:r w:rsidRPr="008667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проведены:</w:t>
      </w:r>
    </w:p>
    <w:p w:rsidR="0086677B" w:rsidRPr="0086677B" w:rsidRDefault="0086677B" w:rsidP="0086677B">
      <w:pPr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 xml:space="preserve">Методическое объединение педагогов: Установочное заседание. Отчет о работе МО за 2020-2021 учебный год. Утверждение плана работы на 2021-2022 учебный год. </w:t>
      </w:r>
    </w:p>
    <w:p w:rsidR="0086677B" w:rsidRPr="0086677B" w:rsidRDefault="0086677B" w:rsidP="0086677B">
      <w:pPr>
        <w:spacing w:before="0" w:beforeAutospacing="0" w:after="0" w:afterAutospacing="0"/>
        <w:ind w:left="1428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>Приказ №63 от 07.09.2021г.</w:t>
      </w:r>
    </w:p>
    <w:p w:rsidR="0086677B" w:rsidRPr="0086677B" w:rsidRDefault="0086677B" w:rsidP="0086677B">
      <w:pPr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>Методическое объединение педагогов: Практико-ориентированный семинар по теме: «Дошкольное детство – как важнейший период становления духовно-нравственных основ ребенка» Приказ №66 от 22.10.2021г.</w:t>
      </w:r>
    </w:p>
    <w:p w:rsidR="0086677B" w:rsidRPr="0086677B" w:rsidRDefault="0086677B" w:rsidP="0086677B">
      <w:pPr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>Методическое объединение педагогов: Круглый стол по теме: «Личностно-ориентированный подход в деятельности ДОУ. Проблемы, поиски, решения». Приказ №70 от 24.11.2021г.</w:t>
      </w:r>
    </w:p>
    <w:p w:rsidR="0086677B" w:rsidRPr="0086677B" w:rsidRDefault="0086677B" w:rsidP="0086677B">
      <w:pPr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lastRenderedPageBreak/>
        <w:t xml:space="preserve">Методическое объединение педагогов: Семинар </w:t>
      </w:r>
      <w:proofErr w:type="gramStart"/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>–п</w:t>
      </w:r>
      <w:proofErr w:type="gramEnd"/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 xml:space="preserve">рактикум по теме: «Игровые технологии в работе с детьми обеспечивающие социально-психологическое благополучие» </w:t>
      </w:r>
    </w:p>
    <w:p w:rsidR="0086677B" w:rsidRPr="0086677B" w:rsidRDefault="0086677B" w:rsidP="0086677B">
      <w:pPr>
        <w:spacing w:before="0" w:beforeAutospacing="0" w:after="0" w:afterAutospacing="0"/>
        <w:ind w:left="1428"/>
        <w:jc w:val="both"/>
        <w:rPr>
          <w:rFonts w:ascii="Times New Roman" w:eastAsia="Times New Roman" w:hAnsi="Times New Roman" w:cs="Calibri"/>
          <w:sz w:val="28"/>
          <w:szCs w:val="28"/>
          <w:lang w:val="ru-RU"/>
        </w:rPr>
      </w:pPr>
      <w:r w:rsidRPr="0086677B">
        <w:rPr>
          <w:rFonts w:ascii="Times New Roman" w:eastAsia="Times New Roman" w:hAnsi="Times New Roman" w:cs="Calibri"/>
          <w:sz w:val="28"/>
          <w:szCs w:val="28"/>
          <w:lang w:val="ru-RU"/>
        </w:rPr>
        <w:t xml:space="preserve">Приказ №71 от 09.12.2021г. </w:t>
      </w:r>
    </w:p>
    <w:p w:rsidR="0086677B" w:rsidRPr="0086677B" w:rsidRDefault="0086677B" w:rsidP="00DD2B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8667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базе нашего сада 26.11.2021 г. прошел районный семинар-практикум по теме: «Детские экспериментирование – путь познания окружающего мира»</w:t>
      </w:r>
    </w:p>
    <w:p w:rsidR="0086677B" w:rsidRPr="0086677B" w:rsidRDefault="0086677B" w:rsidP="0086677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5"/>
        <w:gridCol w:w="3978"/>
        <w:gridCol w:w="2551"/>
        <w:gridCol w:w="2126"/>
      </w:tblGrid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7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77B" w:rsidRPr="0086677B" w:rsidTr="0086677B">
        <w:trPr>
          <w:trHeight w:val="661"/>
        </w:trPr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«Уши, носик, ротик и глаза помогают нам всегда»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Сангаджиева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</w:t>
            </w:r>
          </w:p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важны, все профессии</w:t>
            </w:r>
          </w:p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нужны»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Орлинская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«Будь природе другом»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Долхонова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Деловая игра</w:t>
            </w:r>
            <w:r w:rsidRPr="0086677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«Развитие познавательной активности дошкольников через экспериментальную деятельность»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Улюмджиева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природы - заповедник «Черные земли»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Турумбетова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Игра – викторина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калейдоскоп»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Гудкова Т.Ф.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познавательной активности через детское экспериментирование»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Боктаева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  <w:tr w:rsidR="0086677B" w:rsidRPr="0086677B" w:rsidTr="0086677B">
        <w:tc>
          <w:tcPr>
            <w:tcW w:w="525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86677B" w:rsidRPr="0086677B" w:rsidRDefault="0086677B" w:rsidP="00DD2B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86677B">
              <w:rPr>
                <w:rFonts w:ascii="Times New Roman" w:hAnsi="Times New Roman" w:cs="Times New Roman"/>
                <w:sz w:val="24"/>
                <w:szCs w:val="24"/>
              </w:rPr>
              <w:t xml:space="preserve"> «Вода и ее свойства в процессе детского экспериментирования»</w:t>
            </w:r>
          </w:p>
        </w:tc>
        <w:tc>
          <w:tcPr>
            <w:tcW w:w="2551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Атхаева</w:t>
            </w:r>
            <w:proofErr w:type="spellEnd"/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Ц.Н.</w:t>
            </w:r>
          </w:p>
        </w:tc>
        <w:tc>
          <w:tcPr>
            <w:tcW w:w="2126" w:type="dxa"/>
          </w:tcPr>
          <w:p w:rsidR="0086677B" w:rsidRPr="0086677B" w:rsidRDefault="0086677B" w:rsidP="008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участница</w:t>
            </w:r>
          </w:p>
        </w:tc>
      </w:tr>
    </w:tbl>
    <w:p w:rsidR="00650DB5" w:rsidRDefault="00650DB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A13A0" w:rsidRDefault="00B31D0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A13A0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EA13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EA13A0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1E2F5B" w:rsidRPr="00EA13A0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13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EA13A0" w:rsidRPr="00EA13A0" w:rsidRDefault="00EA13A0" w:rsidP="00EA13A0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ДОУ созданы условия для  разностороннего развития и оздоровления детей. Имеются помещения, оборудованные всем необходимым для осуществления разных видов образовательной деятельности: музыкально - физкультурный зал. </w:t>
      </w:r>
    </w:p>
    <w:p w:rsidR="00EA13A0" w:rsidRPr="00EA13A0" w:rsidRDefault="00EA13A0" w:rsidP="00EA13A0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Предметно-развивающая среда ДОУ отвечает требованиям организации образовательной деятельности в рамках реализации основной общеобра</w:t>
      </w:r>
      <w:r w:rsidR="00DD2B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зовательной программы учреждения</w:t>
      </w: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A13A0" w:rsidRPr="00EA13A0" w:rsidRDefault="00EA13A0" w:rsidP="00EA13A0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пособиями, игровыми предметами. В помещениях имеется </w:t>
      </w:r>
      <w:proofErr w:type="spellStart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здоровьесберегающее</w:t>
      </w:r>
      <w:proofErr w:type="spellEnd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оборудование: оборудование для организации двигательной активности детей – центры двигательной активности (спортивная горка – 2 шт.).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ДОУ оснащено современными техническими средствами: компьютерами, принтерами, мультимедийным оборудованием (проекторы), музыкальным центром, в двух группах имеются телевизоры.  В музыкальном зале установлена интерактивная доска. 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Информационное</w:t>
      </w: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обеспечение образовательного процесса позволяет: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управлять образовательным процессом;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доступ к электронным методическим материалам в сетях Интернет;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проводить мониторинг и фиксировать ход </w:t>
      </w:r>
      <w:proofErr w:type="spellStart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воспитательно</w:t>
      </w:r>
      <w:proofErr w:type="spellEnd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-образовательного процесса и результаты освоения основной образовательной программы дошкольного образования;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создавать и редактировать электронные таблицы, тексты и презентации;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использовать интерактивные дидактические материалы, образовательные ресурсы;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осуществлять взаимодействие образовательного учреждения с органами,   осуществляющими управление в сфере образования, с другими образовательными   учреждениями и организациями;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хранение и доставку учебно-методических ресурсов с использованием E-</w:t>
      </w:r>
      <w:proofErr w:type="spellStart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электронный документооборот и хранение документов;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доступ к ресурсам «Интернет» всем педагогам, сотрудникам.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</w:t>
      </w: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информационно – </w:t>
      </w:r>
      <w:proofErr w:type="spellStart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телекоммуникативной</w:t>
      </w:r>
      <w:proofErr w:type="spellEnd"/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МКДОУ открыт Интернет – сайт, содержащий следующую информацию: </w:t>
      </w:r>
      <w:proofErr w:type="gramEnd"/>
    </w:p>
    <w:p w:rsidR="00EA13A0" w:rsidRPr="00EA13A0" w:rsidRDefault="00EA13A0" w:rsidP="00EA13A0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EA13A0" w:rsidRPr="00EA13A0" w:rsidRDefault="00EA13A0" w:rsidP="00EA13A0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структуре и об органах управления образовательной организации;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федеральных государственных образовательных стандартах; 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руководителе ДОУ  и  о персональном составе педагогических работников с указанием уровня образования, квалификации и опыта работы; 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материально – техническом обеспечении образовательной деятельности; 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количестве вакантных мест и пр. </w:t>
      </w:r>
    </w:p>
    <w:p w:rsidR="00EA13A0" w:rsidRPr="00EA13A0" w:rsidRDefault="00EA13A0" w:rsidP="00EA13A0">
      <w:pPr>
        <w:autoSpaceDE w:val="0"/>
        <w:autoSpaceDN w:val="0"/>
        <w:adjustRightInd w:val="0"/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13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E2F5B" w:rsidRPr="00EA13A0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13A0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EA13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A9735E" w:rsidRDefault="00A9735E" w:rsidP="00A9735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B31D02" w:rsidRPr="00EA13A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31D02" w:rsidRPr="00EA13A0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EA13A0">
        <w:rPr>
          <w:rFonts w:hAnsi="Times New Roman" w:cs="Times New Roman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="00B31D02" w:rsidRPr="00EA13A0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EA13A0">
        <w:rPr>
          <w:rFonts w:hAnsi="Times New Roman" w:cs="Times New Roman"/>
          <w:color w:val="000000"/>
          <w:sz w:val="28"/>
          <w:szCs w:val="28"/>
          <w:lang w:val="ru-RU"/>
        </w:rPr>
        <w:t>развития детей.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состояние Детского сада и</w:t>
      </w:r>
      <w:r w:rsidRPr="00A9735E">
        <w:rPr>
          <w:rFonts w:hAnsi="Times New Roman" w:cs="Times New Roman"/>
          <w:color w:val="000000"/>
          <w:sz w:val="28"/>
          <w:szCs w:val="28"/>
        </w:rPr>
        <w:t> 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A9735E">
        <w:rPr>
          <w:rFonts w:hAnsi="Times New Roman" w:cs="Times New Roman"/>
          <w:color w:val="000000"/>
          <w:sz w:val="28"/>
          <w:szCs w:val="28"/>
        </w:rPr>
        <w:t> 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устройству, содержанию и</w:t>
      </w:r>
      <w:r w:rsidRPr="00A9735E">
        <w:rPr>
          <w:rFonts w:hAnsi="Times New Roman" w:cs="Times New Roman"/>
          <w:color w:val="000000"/>
          <w:sz w:val="28"/>
          <w:szCs w:val="28"/>
        </w:rPr>
        <w:t> 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организации режима работы в</w:t>
      </w:r>
      <w:r w:rsidRPr="00A9735E">
        <w:rPr>
          <w:rFonts w:hAnsi="Times New Roman" w:cs="Times New Roman"/>
          <w:color w:val="000000"/>
          <w:sz w:val="28"/>
          <w:szCs w:val="28"/>
        </w:rPr>
        <w:t> 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A9735E" w:rsidRDefault="00A9735E" w:rsidP="00EA13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ДОУ создана предметно-пространственная среда, способствующая развитию ребенка. В ней наиболее полно реализованы принципы сочетания привычных и неординарных элементов в эстетической организации среды, комплексного и гибкого зонирования, активности, динамичности. При оформлении помещений соблюдены все общие требования (педагогические, гигиенические, эстетические). Среда соответствует санитарно-эпидемиологическим правилам СанПиН 2.4.3648-20 и требованиям УНД и </w:t>
      </w:r>
      <w:proofErr w:type="gramStart"/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 МЧС России по Республике Калмыкия.</w:t>
      </w:r>
    </w:p>
    <w:p w:rsidR="001E2F5B" w:rsidRPr="00A9735E" w:rsidRDefault="00B31D02" w:rsidP="00EA13A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A13A0">
        <w:rPr>
          <w:rFonts w:hAnsi="Times New Roman" w:cs="Times New Roman"/>
          <w:color w:val="000000"/>
          <w:sz w:val="28"/>
          <w:szCs w:val="28"/>
        </w:rPr>
        <w:t> 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Детском саду </w:t>
      </w:r>
      <w:r w:rsidR="00270A61" w:rsidRPr="00A9735E">
        <w:rPr>
          <w:rFonts w:hAnsi="Times New Roman" w:cs="Times New Roman"/>
          <w:color w:val="000000"/>
          <w:sz w:val="28"/>
          <w:szCs w:val="28"/>
          <w:lang w:val="ru-RU"/>
        </w:rPr>
        <w:t>оборудован</w:t>
      </w:r>
      <w:r w:rsidR="00270A61" w:rsidRPr="00EA13A0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Pr="00A9735E">
        <w:rPr>
          <w:rFonts w:hAnsi="Times New Roman" w:cs="Times New Roman"/>
          <w:color w:val="000000"/>
          <w:sz w:val="28"/>
          <w:szCs w:val="28"/>
          <w:lang w:val="ru-RU"/>
        </w:rPr>
        <w:t xml:space="preserve"> помещения:</w:t>
      </w:r>
    </w:p>
    <w:p w:rsidR="001E2F5B" w:rsidRPr="00A9735E" w:rsidRDefault="00270A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г</w:t>
      </w:r>
      <w:proofErr w:type="spellStart"/>
      <w:r w:rsidR="00B31D02" w:rsidRPr="00A9735E">
        <w:rPr>
          <w:rFonts w:hAnsi="Times New Roman" w:cs="Times New Roman"/>
          <w:color w:val="000000"/>
          <w:sz w:val="28"/>
          <w:szCs w:val="28"/>
        </w:rPr>
        <w:t>рупповые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1D02" w:rsidRPr="00A9735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1D02" w:rsidRPr="00A9735E">
        <w:rPr>
          <w:rFonts w:hAnsi="Times New Roman" w:cs="Times New Roman"/>
          <w:color w:val="000000"/>
          <w:sz w:val="28"/>
          <w:szCs w:val="28"/>
        </w:rPr>
        <w:t>помещения</w:t>
      </w:r>
      <w:proofErr w:type="spellEnd"/>
      <w:r w:rsidR="00B31D02" w:rsidRPr="00A9735E">
        <w:rPr>
          <w:rFonts w:hAnsi="Times New Roman" w:cs="Times New Roman"/>
          <w:color w:val="000000"/>
          <w:sz w:val="28"/>
          <w:szCs w:val="28"/>
        </w:rPr>
        <w:t> —</w:t>
      </w:r>
      <w:r w:rsidR="00EA13A0" w:rsidRPr="00A9735E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EA13A0" w:rsidRPr="00A9735E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B31D02" w:rsidRPr="00A9735E">
        <w:rPr>
          <w:rFonts w:hAnsi="Times New Roman" w:cs="Times New Roman"/>
          <w:color w:val="000000"/>
          <w:sz w:val="28"/>
          <w:szCs w:val="28"/>
        </w:rPr>
        <w:t>;</w:t>
      </w:r>
    </w:p>
    <w:p w:rsidR="001E2F5B" w:rsidRPr="00A9735E" w:rsidRDefault="00B31D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A9735E">
        <w:rPr>
          <w:rFonts w:hAnsi="Times New Roman" w:cs="Times New Roman"/>
          <w:color w:val="000000"/>
          <w:sz w:val="28"/>
          <w:szCs w:val="28"/>
        </w:rPr>
        <w:t>кабинет заведующего — 1;</w:t>
      </w:r>
    </w:p>
    <w:p w:rsidR="001E2F5B" w:rsidRPr="00A9735E" w:rsidRDefault="00B31D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A9735E">
        <w:rPr>
          <w:rFonts w:hAnsi="Times New Roman" w:cs="Times New Roman"/>
          <w:color w:val="000000"/>
          <w:sz w:val="28"/>
          <w:szCs w:val="28"/>
        </w:rPr>
        <w:t>методический кабинет — 1;</w:t>
      </w:r>
    </w:p>
    <w:p w:rsidR="001E2F5B" w:rsidRPr="00270A61" w:rsidRDefault="00B31D02" w:rsidP="00270A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70A61">
        <w:rPr>
          <w:rFonts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270A6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A61">
        <w:rPr>
          <w:rFonts w:hAnsi="Times New Roman" w:cs="Times New Roman"/>
          <w:color w:val="000000"/>
          <w:sz w:val="28"/>
          <w:szCs w:val="28"/>
        </w:rPr>
        <w:t>зал</w:t>
      </w:r>
      <w:proofErr w:type="spellEnd"/>
      <w:r w:rsidR="00270A61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270A61">
        <w:rPr>
          <w:rFonts w:hAnsi="Times New Roman" w:cs="Times New Roman"/>
          <w:color w:val="000000"/>
          <w:sz w:val="28"/>
          <w:szCs w:val="28"/>
        </w:rPr>
        <w:t>физкультурный</w:t>
      </w:r>
      <w:proofErr w:type="spellEnd"/>
      <w:r w:rsidRPr="00270A6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0A61">
        <w:rPr>
          <w:rFonts w:hAnsi="Times New Roman" w:cs="Times New Roman"/>
          <w:color w:val="000000"/>
          <w:sz w:val="28"/>
          <w:szCs w:val="28"/>
        </w:rPr>
        <w:t>зал</w:t>
      </w:r>
      <w:proofErr w:type="spellEnd"/>
      <w:r w:rsidRPr="00270A61">
        <w:rPr>
          <w:rFonts w:hAnsi="Times New Roman" w:cs="Times New Roman"/>
          <w:color w:val="000000"/>
          <w:sz w:val="28"/>
          <w:szCs w:val="28"/>
        </w:rPr>
        <w:t> — 1;</w:t>
      </w:r>
    </w:p>
    <w:p w:rsidR="001E2F5B" w:rsidRPr="00A9735E" w:rsidRDefault="00B31D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A9735E">
        <w:rPr>
          <w:rFonts w:hAnsi="Times New Roman" w:cs="Times New Roman"/>
          <w:color w:val="000000"/>
          <w:sz w:val="28"/>
          <w:szCs w:val="28"/>
        </w:rPr>
        <w:t>пищеблок — 1;</w:t>
      </w:r>
    </w:p>
    <w:p w:rsidR="001E2F5B" w:rsidRPr="00A9735E" w:rsidRDefault="00B31D0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A9735E">
        <w:rPr>
          <w:rFonts w:hAnsi="Times New Roman" w:cs="Times New Roman"/>
          <w:color w:val="000000"/>
          <w:sz w:val="28"/>
          <w:szCs w:val="28"/>
        </w:rPr>
        <w:t>прачечная — 1;</w:t>
      </w:r>
    </w:p>
    <w:p w:rsidR="001E2F5B" w:rsidRPr="00270A61" w:rsidRDefault="00B31D02" w:rsidP="00270A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9735E">
        <w:rPr>
          <w:rFonts w:hAnsi="Times New Roman" w:cs="Times New Roman"/>
          <w:color w:val="000000"/>
          <w:sz w:val="28"/>
          <w:szCs w:val="28"/>
        </w:rPr>
        <w:t>медицинский</w:t>
      </w:r>
      <w:proofErr w:type="spellEnd"/>
      <w:r w:rsidRPr="00A9735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0A61">
        <w:rPr>
          <w:rFonts w:hAnsi="Times New Roman" w:cs="Times New Roman"/>
          <w:color w:val="000000"/>
          <w:sz w:val="28"/>
          <w:szCs w:val="28"/>
        </w:rPr>
        <w:t>кабинет</w:t>
      </w:r>
      <w:proofErr w:type="spellEnd"/>
      <w:r w:rsidRPr="00270A61">
        <w:rPr>
          <w:rFonts w:hAnsi="Times New Roman" w:cs="Times New Roman"/>
          <w:color w:val="000000"/>
          <w:sz w:val="28"/>
          <w:szCs w:val="28"/>
        </w:rPr>
        <w:t> — 1;</w:t>
      </w:r>
    </w:p>
    <w:p w:rsidR="00270A61" w:rsidRPr="00270A61" w:rsidRDefault="00270A61" w:rsidP="00270A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процедурный кабинет – 1;</w:t>
      </w:r>
    </w:p>
    <w:p w:rsidR="00270A61" w:rsidRPr="00270A61" w:rsidRDefault="00270A61" w:rsidP="00270A6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изолятор – 1.</w:t>
      </w:r>
    </w:p>
    <w:p w:rsidR="001E2F5B" w:rsidRPr="00A9735E" w:rsidRDefault="00EA13A0" w:rsidP="00EA13A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31D02" w:rsidRPr="00A9735E">
        <w:rPr>
          <w:rFonts w:hAnsi="Times New Roman" w:cs="Times New Roman"/>
          <w:color w:val="000000"/>
          <w:sz w:val="28"/>
          <w:szCs w:val="28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</w:t>
      </w:r>
      <w:r w:rsid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и спальную </w:t>
      </w:r>
      <w:r w:rsidR="00B31D02" w:rsidRPr="00A9735E">
        <w:rPr>
          <w:rFonts w:hAnsi="Times New Roman" w:cs="Times New Roman"/>
          <w:color w:val="000000"/>
          <w:sz w:val="28"/>
          <w:szCs w:val="28"/>
          <w:lang w:val="ru-RU"/>
        </w:rPr>
        <w:t>зоны.</w:t>
      </w:r>
    </w:p>
    <w:p w:rsidR="00A9735E" w:rsidRPr="00A9735E" w:rsidRDefault="00EA13A0" w:rsidP="00A973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A9735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A9735E"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 ДОУ имеется в наличии: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Аудиовизуальные средства;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Альбомы, художественная литература и прочие средства для обогащения детей впечатлениями, расширения кругозора,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Дидактические игры (лото, домино, наборы картинок, различные развивающие пособия), сюжетные игровые наборы для развития детей в разных видах деятельности;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Игры для интеллектуального развития детей;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Игрушки и оборудование для сенсорного развития;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Наглядный иллюстративный материал;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Созданы условия для совместной и индивидуальной активности детей.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Оборудование размещено рационально. В группах в свободном доступе имеются необходимые материалы и игрушки; они сгруппированы по зонам с учётом возрастных особенностей и половой дифференциации.  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ДОУ предусмотрено все необходимое для познавательно-речевого развития детей. Отмечено, что в среде имеется необходимый материал по </w:t>
      </w:r>
      <w:proofErr w:type="spellStart"/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изодеятельности</w:t>
      </w:r>
      <w:proofErr w:type="spellEnd"/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во всех возрастных группах присутствует стандартные наборы для рисования (цветные карандаши, бумага разных форматов, гуашь, акварель и т.д.). Организована выставка книг, тематические альбомы; всё это обогащает детский замысел и побуждает к творчеству. В группах выделены наборы для лепки (пластилин, доски, клеенки). Конструирование – во всех возрастных группах существует стандартный строительный материал (конструктор, кубики разного цвета и формата).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 детском саду созданы необходимые условия для организации всех видов труда: труд в природе (садово-огородный инвентарь), хозяйственно-бытовой (фартуки, веники, совки и т.п.), самообслуживание в старших группах, ручной труд (бросовый и природный материал). Наблюдение трудовой деятельности детей показало, что у детей выражены </w:t>
      </w: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положительно-эмоциональные навыки во всех видах труда, так как в группах созданы все условия для их реализации.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 ДОУ имеется один зал, который выполняет двойную функцию: музыкальный и  физкультурный.  Для детей созданы  условия в развитии музыкальной деятельности (музыкальные инструменты – магнитофон, детские музыкальные инструменты); физкультурный зал оснащён необходимым спортивным оборудованием.</w:t>
      </w:r>
    </w:p>
    <w:p w:rsidR="00A9735E" w:rsidRP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 группах имеется инвентарь и оборудование для стимулирования физической активности детей и музыкального развития.</w:t>
      </w:r>
    </w:p>
    <w:p w:rsidR="00A9735E" w:rsidRDefault="00A9735E" w:rsidP="00A9735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Ведется работа по созданию условий для экологического воспитания дошкольников.  На улице в тёплое время года функционирует тропа здоровья, клумбы с цветами, кустарники.</w:t>
      </w:r>
    </w:p>
    <w:p w:rsidR="00A9735E" w:rsidRPr="00270A61" w:rsidRDefault="00270A61" w:rsidP="00A9735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2021 году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работниками ДОУ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был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проведет текущий косметический ремонт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групповых комнат, 3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спальных помещений, коридоров и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лестничных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пролетов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, медкабинета, </w:t>
      </w:r>
      <w:r w:rsidR="00CB0A8E">
        <w:rPr>
          <w:rFonts w:hAnsi="Times New Roman" w:cs="Times New Roman"/>
          <w:color w:val="000000"/>
          <w:sz w:val="28"/>
          <w:szCs w:val="28"/>
          <w:lang w:val="ru-RU"/>
        </w:rPr>
        <w:t xml:space="preserve">пищеблока, 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физкультурного зала. Построили новые малые архитектурные формы и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>игровое оборудование на</w:t>
      </w:r>
      <w:r w:rsidR="00A9735E" w:rsidRPr="00270A61">
        <w:rPr>
          <w:rFonts w:hAnsi="Times New Roman" w:cs="Times New Roman"/>
          <w:color w:val="000000"/>
          <w:sz w:val="28"/>
          <w:szCs w:val="28"/>
        </w:rPr>
        <w:t> </w:t>
      </w:r>
      <w:r w:rsidR="00CB0A8E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прогулочном </w:t>
      </w:r>
      <w:r w:rsidR="00A9735E" w:rsidRPr="00270A61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участке. </w:t>
      </w:r>
    </w:p>
    <w:p w:rsidR="001E2F5B" w:rsidRPr="00403617" w:rsidRDefault="00B31D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03617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4036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1E2F5B" w:rsidRPr="00797E1B" w:rsidRDefault="00270A61" w:rsidP="00270A6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</w:t>
      </w:r>
      <w:proofErr w:type="gramStart"/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Детском саду утверждено положение о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D26A2"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по ОД №110 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27.08.2018г. 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Мониторинг качества образовательной деятельности в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2021 году показал хорошую работу педагогического коллектива по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>всем показателям даже с</w:t>
      </w:r>
      <w:r w:rsidR="00B31D02" w:rsidRPr="00797E1B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учетом некоторых организационных сбоев, вызванных </w:t>
      </w:r>
      <w:r w:rsidRPr="00797E1B">
        <w:rPr>
          <w:rFonts w:hAnsi="Times New Roman" w:cs="Times New Roman"/>
          <w:color w:val="000000"/>
          <w:sz w:val="28"/>
          <w:szCs w:val="28"/>
          <w:lang w:val="ru-RU"/>
        </w:rPr>
        <w:t>с введением ограничительных мер в связи с</w:t>
      </w:r>
      <w:r w:rsidR="00FD26A2"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распространением </w:t>
      </w:r>
      <w:proofErr w:type="spellStart"/>
      <w:r w:rsidR="00FD26A2" w:rsidRPr="00797E1B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FD26A2"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</w:t>
      </w:r>
      <w:r w:rsidR="00FD26A2" w:rsidRPr="00797E1B">
        <w:rPr>
          <w:rFonts w:hAnsi="Times New Roman" w:cs="Times New Roman"/>
          <w:color w:val="000000"/>
          <w:sz w:val="28"/>
          <w:szCs w:val="28"/>
        </w:rPr>
        <w:t>COVID</w:t>
      </w:r>
      <w:r w:rsidR="00FD26A2"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-19. </w:t>
      </w:r>
      <w:proofErr w:type="gramEnd"/>
    </w:p>
    <w:p w:rsidR="00CC3506" w:rsidRPr="00797E1B" w:rsidRDefault="00797E1B" w:rsidP="00403617">
      <w:pPr>
        <w:jc w:val="both"/>
        <w:rPr>
          <w:sz w:val="28"/>
          <w:szCs w:val="28"/>
          <w:lang w:val="ru-RU"/>
        </w:rPr>
      </w:pPr>
      <w:r w:rsidRPr="00797E1B"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CC3506" w:rsidRPr="00797E1B">
        <w:rPr>
          <w:sz w:val="28"/>
          <w:szCs w:val="28"/>
          <w:lang w:val="ru-RU"/>
        </w:rPr>
        <w:t xml:space="preserve">Организация внутренней системы оценки качества дошкольного образования осуществляется в соответствии с действующими правовыми и нормативными документами системы образования: </w:t>
      </w:r>
      <w:proofErr w:type="gramStart"/>
      <w:r w:rsidR="00CC3506" w:rsidRPr="00797E1B">
        <w:rPr>
          <w:sz w:val="28"/>
          <w:szCs w:val="28"/>
          <w:lang w:val="ru-RU"/>
        </w:rPr>
        <w:t xml:space="preserve">Закон РФ от 29.12.2012 №273-ФЗ «Об образовании в Российской Федерации» (статья 28, пункт 3); Указ Президента РФ от 7.05.2012 г. № 599 "О мерах по реализации государственной политики в области образования и науки", Приказ Министерства образования и науки РФ от 10 декабря 2013 г. </w:t>
      </w:r>
      <w:r w:rsidR="00CC3506" w:rsidRPr="00797E1B">
        <w:rPr>
          <w:sz w:val="28"/>
          <w:szCs w:val="28"/>
        </w:rPr>
        <w:t>N</w:t>
      </w:r>
      <w:r w:rsidR="00CC3506" w:rsidRPr="00797E1B">
        <w:rPr>
          <w:sz w:val="28"/>
          <w:szCs w:val="28"/>
          <w:lang w:val="ru-RU"/>
        </w:rPr>
        <w:t xml:space="preserve"> 1324 "Об утверждении показателей деятельности образовательной организации, подлежащей </w:t>
      </w:r>
      <w:proofErr w:type="spellStart"/>
      <w:r w:rsidR="00CC3506" w:rsidRPr="00797E1B">
        <w:rPr>
          <w:sz w:val="28"/>
          <w:szCs w:val="28"/>
          <w:lang w:val="ru-RU"/>
        </w:rPr>
        <w:t>самообследованию</w:t>
      </w:r>
      <w:proofErr w:type="spellEnd"/>
      <w:r w:rsidR="00CC3506" w:rsidRPr="00797E1B">
        <w:rPr>
          <w:sz w:val="28"/>
          <w:szCs w:val="28"/>
          <w:lang w:val="ru-RU"/>
        </w:rPr>
        <w:t>"</w:t>
      </w:r>
      <w:r w:rsidR="00CB0A8E">
        <w:rPr>
          <w:sz w:val="28"/>
          <w:szCs w:val="28"/>
          <w:lang w:val="ru-RU"/>
        </w:rPr>
        <w:t>.</w:t>
      </w:r>
      <w:r w:rsidR="00CC3506" w:rsidRPr="00797E1B">
        <w:rPr>
          <w:sz w:val="28"/>
          <w:szCs w:val="28"/>
          <w:lang w:val="ru-RU"/>
        </w:rPr>
        <w:t xml:space="preserve"> </w:t>
      </w:r>
      <w:proofErr w:type="gramEnd"/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     Порядок </w:t>
      </w:r>
      <w:proofErr w:type="gramStart"/>
      <w:r w:rsidRPr="00797E1B">
        <w:rPr>
          <w:sz w:val="28"/>
          <w:szCs w:val="28"/>
          <w:lang w:val="ru-RU"/>
        </w:rPr>
        <w:t>проведения процедуры внутренней системы оценки качества образования</w:t>
      </w:r>
      <w:proofErr w:type="gramEnd"/>
      <w:r w:rsidRPr="00797E1B">
        <w:rPr>
          <w:sz w:val="28"/>
          <w:szCs w:val="28"/>
          <w:lang w:val="ru-RU"/>
        </w:rPr>
        <w:t xml:space="preserve"> в МКДОУ детский сад «</w:t>
      </w:r>
      <w:proofErr w:type="spellStart"/>
      <w:r w:rsidRPr="00797E1B">
        <w:rPr>
          <w:sz w:val="28"/>
          <w:szCs w:val="28"/>
          <w:lang w:val="ru-RU"/>
        </w:rPr>
        <w:t>Нарн</w:t>
      </w:r>
      <w:proofErr w:type="spellEnd"/>
      <w:r w:rsidRPr="00797E1B">
        <w:rPr>
          <w:sz w:val="28"/>
          <w:szCs w:val="28"/>
          <w:lang w:val="ru-RU"/>
        </w:rPr>
        <w:t>»  (далее ВСОКО), назначение, цели, задачи, параметры, критерии, показатели, способы оценки проводится в соответствии с Положением об организации внутренней системы оценки качества образования МКДОУ детский сад «</w:t>
      </w:r>
      <w:proofErr w:type="spellStart"/>
      <w:r w:rsidRPr="00797E1B">
        <w:rPr>
          <w:sz w:val="28"/>
          <w:szCs w:val="28"/>
          <w:lang w:val="ru-RU"/>
        </w:rPr>
        <w:t>Нарн</w:t>
      </w:r>
      <w:proofErr w:type="spellEnd"/>
      <w:r w:rsidRPr="00797E1B">
        <w:rPr>
          <w:sz w:val="28"/>
          <w:szCs w:val="28"/>
          <w:lang w:val="ru-RU"/>
        </w:rPr>
        <w:t xml:space="preserve">». </w:t>
      </w:r>
      <w:r w:rsidRPr="00797E1B">
        <w:rPr>
          <w:sz w:val="28"/>
          <w:szCs w:val="28"/>
          <w:lang w:val="ru-RU"/>
        </w:rPr>
        <w:lastRenderedPageBreak/>
        <w:t xml:space="preserve">Приказом заведующего определено ответственное лицо за организацию </w:t>
      </w:r>
      <w:proofErr w:type="gramStart"/>
      <w:r w:rsidRPr="00797E1B">
        <w:rPr>
          <w:sz w:val="28"/>
          <w:szCs w:val="28"/>
          <w:lang w:val="ru-RU"/>
        </w:rPr>
        <w:t>функционирования внутренней системы оценки качества образования</w:t>
      </w:r>
      <w:proofErr w:type="gramEnd"/>
      <w:r w:rsidRPr="00797E1B">
        <w:rPr>
          <w:sz w:val="28"/>
          <w:szCs w:val="28"/>
          <w:lang w:val="ru-RU"/>
        </w:rPr>
        <w:t xml:space="preserve"> в соответствии с планом работы дошкольного образовательного учреждения.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   Для оценки качества образования используется мониторинговые исследования работы педагогов, опросы родителей, отчеты работников ДОУ, посещение образовательных мероприятий.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  Результатом проведения ВСОКО является получение объективной информации о функционировании и развитии системы образования учреждения, тенденциях его изменения и причинах, влияющих на его уровень, предоставление всем участникам образовательных отношений и общественности достоверной информации о качестве образования.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  В рамках ВСОКО проводится оценка качества психолого-педагогических условий в ДОО, основной образовательной программы дошкольного образования, организации развивающей предметно-пространственной среды, кадровых условий реализации ООП ДОО, материально-технического обеспечения, личностные результаты воспитанников, здоровье детей, достижения детей на конкурсах, соревнованиях, олимпиадах, удовлетворённость родителей качеством образовательных услуг, готовность детей к школьному обучению.</w:t>
      </w:r>
    </w:p>
    <w:p w:rsidR="00650DB5" w:rsidRDefault="00CC3506" w:rsidP="00403617">
      <w:pPr>
        <w:jc w:val="both"/>
        <w:rPr>
          <w:b/>
          <w:sz w:val="28"/>
          <w:szCs w:val="28"/>
          <w:lang w:val="ru-RU"/>
        </w:rPr>
      </w:pPr>
      <w:r w:rsidRPr="00CB0A8E">
        <w:rPr>
          <w:b/>
          <w:sz w:val="28"/>
          <w:szCs w:val="28"/>
          <w:lang w:val="ru-RU"/>
        </w:rPr>
        <w:t xml:space="preserve">  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CB0A8E">
        <w:rPr>
          <w:b/>
          <w:sz w:val="28"/>
          <w:szCs w:val="28"/>
          <w:lang w:val="ru-RU"/>
        </w:rPr>
        <w:t>Вывод:</w:t>
      </w:r>
      <w:r w:rsidRPr="00797E1B">
        <w:rPr>
          <w:sz w:val="28"/>
          <w:szCs w:val="28"/>
          <w:lang w:val="ru-RU"/>
        </w:rPr>
        <w:t xml:space="preserve"> Внутренняя система оценки качества образования организации обеспечивает систематический анализ качества реализации образовательного процесса, его ресурсного обеспечения и его результатов. По итогам ВСОКО происходит информирование участников образовательных отношений о результатах экспертизы. В рамках системы внутренней оценки качества образования проводятся корректирующие и предупреждающие действия, мероприятия внутреннего контроля по повышению качества образования.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   </w:t>
      </w:r>
      <w:r w:rsidRPr="00CB0A8E">
        <w:rPr>
          <w:b/>
          <w:sz w:val="28"/>
          <w:szCs w:val="28"/>
          <w:lang w:val="ru-RU"/>
        </w:rPr>
        <w:t>Перспективы работы:</w:t>
      </w:r>
      <w:r w:rsidRPr="00797E1B">
        <w:rPr>
          <w:sz w:val="28"/>
          <w:szCs w:val="28"/>
          <w:lang w:val="ru-RU"/>
        </w:rPr>
        <w:t xml:space="preserve"> В процессе анализа результативности деятельности педагогического коллектива определены перспективы повышения качества образовательных услуг: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- продолжить работу по информатизации образовательной среды, реализации возможностей дистанционного образования детей дошкольного возраста.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lastRenderedPageBreak/>
        <w:t xml:space="preserve">- продолжить работу по повышению профессионального мастерства молодых педагогов через реализацию наставничества, разнообразия форм методической работы; </w:t>
      </w:r>
    </w:p>
    <w:p w:rsidR="00CC3506" w:rsidRPr="00797E1B" w:rsidRDefault="00CC3506" w:rsidP="00403617">
      <w:pPr>
        <w:jc w:val="both"/>
        <w:rPr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- активизировать транслирование опыта работы педагогического коллектива в сетевых </w:t>
      </w:r>
      <w:proofErr w:type="spellStart"/>
      <w:r w:rsidRPr="00797E1B">
        <w:rPr>
          <w:sz w:val="28"/>
          <w:szCs w:val="28"/>
          <w:lang w:val="ru-RU"/>
        </w:rPr>
        <w:t>соообществах</w:t>
      </w:r>
      <w:proofErr w:type="spellEnd"/>
      <w:r w:rsidRPr="00797E1B">
        <w:rPr>
          <w:sz w:val="28"/>
          <w:szCs w:val="28"/>
          <w:lang w:val="ru-RU"/>
        </w:rPr>
        <w:t xml:space="preserve"> и печатных изданиях, участие педагогов и воспитанников в творческих конкурсах различного уровня. </w:t>
      </w:r>
    </w:p>
    <w:p w:rsidR="001E2F5B" w:rsidRPr="00797E1B" w:rsidRDefault="00CC3506" w:rsidP="0040361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7E1B">
        <w:rPr>
          <w:sz w:val="28"/>
          <w:szCs w:val="28"/>
          <w:lang w:val="ru-RU"/>
        </w:rPr>
        <w:t xml:space="preserve">  Содержание самоанализа учреждения обсуждено и принято педагогическим советом №4 МКДОУ детский сад «</w:t>
      </w:r>
      <w:proofErr w:type="spellStart"/>
      <w:r w:rsidRPr="00797E1B">
        <w:rPr>
          <w:sz w:val="28"/>
          <w:szCs w:val="28"/>
          <w:lang w:val="ru-RU"/>
        </w:rPr>
        <w:t>Нарн</w:t>
      </w:r>
      <w:proofErr w:type="spellEnd"/>
      <w:r w:rsidRPr="00797E1B">
        <w:rPr>
          <w:sz w:val="28"/>
          <w:szCs w:val="28"/>
          <w:lang w:val="ru-RU"/>
        </w:rPr>
        <w:t xml:space="preserve">» 28.05.2021г. </w:t>
      </w:r>
    </w:p>
    <w:p w:rsidR="0079468A" w:rsidRDefault="0079468A" w:rsidP="0079468A">
      <w:pPr>
        <w:tabs>
          <w:tab w:val="left" w:pos="6270"/>
        </w:tabs>
        <w:spacing w:before="0" w:beforeAutospacing="0" w:after="200" w:afterAutospacing="0" w:line="276" w:lineRule="auto"/>
        <w:ind w:firstLine="567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6C29E1">
        <w:rPr>
          <w:rFonts w:ascii="Times New Roman" w:eastAsia="Times New Roman" w:hAnsi="Times New Roman" w:cs="Times New Roman"/>
          <w:bCs/>
          <w:lang w:val="ru-RU" w:eastAsia="ru-RU"/>
        </w:rPr>
        <w:t>Приложение 1</w:t>
      </w:r>
    </w:p>
    <w:p w:rsidR="00BF4651" w:rsidRPr="00BF4651" w:rsidRDefault="00BF4651" w:rsidP="00BF4651">
      <w:pPr>
        <w:pStyle w:val="a5"/>
        <w:spacing w:beforeAutospacing="0" w:afterAutospacing="0"/>
        <w:jc w:val="center"/>
        <w:rPr>
          <w:rFonts w:eastAsia="Times New Roman"/>
          <w:sz w:val="28"/>
          <w:szCs w:val="28"/>
          <w:lang w:val="ru-RU" w:eastAsia="ru-RU"/>
        </w:rPr>
      </w:pPr>
      <w:r w:rsidRPr="00BF4651">
        <w:rPr>
          <w:rFonts w:eastAsia="Times New Roman"/>
          <w:sz w:val="28"/>
          <w:szCs w:val="28"/>
          <w:lang w:val="ru-RU" w:eastAsia="ru-RU"/>
        </w:rPr>
        <w:t>ПОКАЗАТЕЛИ ДЕЯТЕЛЬНОСТИ</w:t>
      </w:r>
    </w:p>
    <w:p w:rsidR="00BF4651" w:rsidRPr="00BF4651" w:rsidRDefault="00BF4651" w:rsidP="00BF4651">
      <w:pPr>
        <w:pStyle w:val="a5"/>
        <w:spacing w:beforeAutospacing="0" w:afterAutospacing="0"/>
        <w:jc w:val="center"/>
        <w:rPr>
          <w:rFonts w:eastAsia="Times New Roman"/>
          <w:sz w:val="28"/>
          <w:szCs w:val="28"/>
          <w:lang w:val="ru-RU" w:eastAsia="ru-RU"/>
        </w:rPr>
      </w:pPr>
      <w:r w:rsidRPr="00BF4651">
        <w:rPr>
          <w:rFonts w:eastAsia="Times New Roman"/>
          <w:sz w:val="28"/>
          <w:szCs w:val="28"/>
          <w:lang w:val="ru-RU" w:eastAsia="ru-RU"/>
        </w:rPr>
        <w:t>МКДОУ ДЕТСКИЙ САД «НАРН»</w:t>
      </w:r>
    </w:p>
    <w:p w:rsidR="00BF4651" w:rsidRPr="00BF4651" w:rsidRDefault="00BF4651" w:rsidP="00BF4651">
      <w:pPr>
        <w:pStyle w:val="a5"/>
        <w:spacing w:beforeAutospacing="0" w:afterAutospacing="0"/>
        <w:jc w:val="center"/>
        <w:rPr>
          <w:rFonts w:eastAsia="Times New Roman"/>
          <w:sz w:val="28"/>
          <w:szCs w:val="28"/>
          <w:lang w:val="ru-RU" w:eastAsia="ru-RU"/>
        </w:rPr>
      </w:pPr>
      <w:r w:rsidRPr="00BF4651">
        <w:rPr>
          <w:rFonts w:eastAsia="Times New Roman"/>
          <w:sz w:val="28"/>
          <w:szCs w:val="28"/>
          <w:lang w:val="ru-RU" w:eastAsia="ru-RU"/>
        </w:rPr>
        <w:t xml:space="preserve">ПОДЛЕЖАЩЕЙ САМООБСЛОДОВАНИЮ </w:t>
      </w:r>
    </w:p>
    <w:p w:rsidR="0079468A" w:rsidRPr="006C29E1" w:rsidRDefault="0079468A" w:rsidP="0079468A">
      <w:pPr>
        <w:tabs>
          <w:tab w:val="left" w:pos="6270"/>
        </w:tabs>
        <w:spacing w:before="0" w:beforeAutospacing="0" w:after="200" w:afterAutospacing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52"/>
        <w:gridCol w:w="6439"/>
        <w:gridCol w:w="2399"/>
      </w:tblGrid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gramStart"/>
            <w:r w:rsidRPr="0079468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  <w:r w:rsidRPr="0079468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/п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Показатели 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Единица измерения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1.</w:t>
            </w:r>
          </w:p>
        </w:tc>
        <w:tc>
          <w:tcPr>
            <w:tcW w:w="8838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  <w:t>Образовательная деятельность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1.1.1.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gramStart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режиме полного дня</w:t>
            </w:r>
            <w:proofErr w:type="gramEnd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(8-12 часов)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1.1.2.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 режиме кратковременного пребывания (3-5 часов)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1.1.3.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 семейной дошкольной группе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1.1.4.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1.2.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6 человек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1.3.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99" w:type="dxa"/>
          </w:tcPr>
          <w:p w:rsidR="0079468A" w:rsidRPr="0079468A" w:rsidRDefault="006C29E1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25</w:t>
            </w:r>
            <w:r w:rsidR="007A1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человек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1.4.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99" w:type="dxa"/>
          </w:tcPr>
          <w:p w:rsidR="0079468A" w:rsidRPr="0079468A" w:rsidRDefault="006C29E1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 / 100%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1.4.1.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gramStart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режиме полного дня</w:t>
            </w:r>
            <w:proofErr w:type="gramEnd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(8-12 часов)</w:t>
            </w:r>
          </w:p>
        </w:tc>
        <w:tc>
          <w:tcPr>
            <w:tcW w:w="2399" w:type="dxa"/>
          </w:tcPr>
          <w:p w:rsidR="0079468A" w:rsidRPr="0079468A" w:rsidRDefault="006C29E1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 / 100%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1.4.2.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 режиме продленного дня (12-14 часов)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1.4.3.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239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1.5.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99" w:type="dxa"/>
          </w:tcPr>
          <w:p w:rsidR="0079468A" w:rsidRPr="0079468A" w:rsidRDefault="00650DB5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0DB5">
              <w:rPr>
                <w:rFonts w:ascii="Times New Roman" w:eastAsia="Times New Roman" w:hAnsi="Times New Roman" w:cs="Times New Roman"/>
                <w:lang w:val="ru-RU" w:eastAsia="ru-RU"/>
              </w:rPr>
              <w:t>2 человек / 6,4%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1.5.1.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99" w:type="dxa"/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16F0">
              <w:rPr>
                <w:rFonts w:ascii="Times New Roman" w:eastAsia="Times New Roman" w:hAnsi="Times New Roman" w:cs="Times New Roman"/>
                <w:lang w:val="ru-RU" w:eastAsia="ru-RU"/>
              </w:rPr>
              <w:t>2 человек / 6,4%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1.5.2.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99" w:type="dxa"/>
          </w:tcPr>
          <w:p w:rsidR="0079468A" w:rsidRPr="0079468A" w:rsidRDefault="00650DB5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0DB5">
              <w:rPr>
                <w:rFonts w:ascii="Times New Roman" w:eastAsia="Times New Roman" w:hAnsi="Times New Roman" w:cs="Times New Roman"/>
                <w:lang w:val="ru-RU" w:eastAsia="ru-RU"/>
              </w:rPr>
              <w:t>2 человек / 6,4%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1.5.3.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По присмотру и уходу</w:t>
            </w:r>
          </w:p>
        </w:tc>
        <w:tc>
          <w:tcPr>
            <w:tcW w:w="2399" w:type="dxa"/>
          </w:tcPr>
          <w:p w:rsidR="0079468A" w:rsidRPr="0079468A" w:rsidRDefault="00650DB5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0DB5">
              <w:rPr>
                <w:rFonts w:ascii="Times New Roman" w:eastAsia="Times New Roman" w:hAnsi="Times New Roman" w:cs="Times New Roman"/>
                <w:lang w:val="ru-RU" w:eastAsia="ru-RU"/>
              </w:rPr>
              <w:t>2 человек / 6,4%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1.6.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99" w:type="dxa"/>
          </w:tcPr>
          <w:p w:rsidR="0079468A" w:rsidRPr="0079468A" w:rsidRDefault="00650DB5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36</w:t>
            </w:r>
            <w:r w:rsidR="007A16F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дней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1.7.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99" w:type="dxa"/>
          </w:tcPr>
          <w:p w:rsidR="0079468A" w:rsidRPr="0079468A" w:rsidRDefault="006C29E1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</w:t>
            </w:r>
          </w:p>
        </w:tc>
      </w:tr>
      <w:tr w:rsidR="0079468A" w:rsidRPr="0079468A" w:rsidTr="0079468A"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1.7.1.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399" w:type="dxa"/>
          </w:tcPr>
          <w:p w:rsidR="0079468A" w:rsidRPr="0079468A" w:rsidRDefault="006C29E1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 человек / 7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5 %</w:t>
            </w:r>
          </w:p>
        </w:tc>
      </w:tr>
      <w:tr w:rsidR="0079468A" w:rsidRPr="0079468A" w:rsidTr="0079468A">
        <w:trPr>
          <w:trHeight w:val="946"/>
        </w:trPr>
        <w:tc>
          <w:tcPr>
            <w:tcW w:w="1084" w:type="dxa"/>
            <w:gridSpan w:val="2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1.7.2.</w:t>
            </w:r>
          </w:p>
        </w:tc>
        <w:tc>
          <w:tcPr>
            <w:tcW w:w="6439" w:type="dxa"/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99" w:type="dxa"/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 человек / 7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5 %</w:t>
            </w:r>
          </w:p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1.7.3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 человек / 2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5 %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1.7.4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правленности (профиля)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 человек / 2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5 %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1.8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 человека / 50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1.8.1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Высшая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1.8.2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Первая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века / 37,8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1.8.3.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СЗД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 человек /12,5%</w:t>
            </w:r>
          </w:p>
        </w:tc>
      </w:tr>
      <w:tr w:rsidR="0079468A" w:rsidRPr="006E3A59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1.9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1.9.1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До 5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A16F0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 человека / 37,5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1.9.2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Свыше 30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1.10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человек / 12,5 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1.11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и администра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тивно-хозяйственных работников, прошедших за последние 5 лет по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вышение квалификации/профессиональную переподготовку по про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филю педагогической деятельности или иной осуществляемой в обра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зовательной организации деятельности, в общей численности педаго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 человек / 100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Численность/удельный вес численности педагогических и администра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тивно-хозяйственных работников, прошедших повышение квалифика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ции по применению в образовательном процессе федеральных государ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ственных образовательных стандартов в общей численности педагоги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 человек / 100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%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 /</w:t>
            </w:r>
          </w:p>
          <w:p w:rsidR="0079468A" w:rsidRPr="0079468A" w:rsidRDefault="00134C3C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31</w:t>
            </w:r>
            <w:r w:rsidR="0079468A"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человек</w:t>
            </w:r>
          </w:p>
        </w:tc>
      </w:tr>
      <w:tr w:rsidR="0079468A" w:rsidRPr="006E3A59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Музыкального руководителя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Учителя-логопеда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нет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Логопеда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нет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1.15.5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Учителя-дефектолога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нет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1.15.6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Педагога-психолога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" w:name="Par163"/>
            <w:bookmarkEnd w:id="1"/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Инфраструктура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2.1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Общая площадь помещений, в которых осуществляется образователь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1,84 кв. м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2.2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Площадь помещений для организации дополнительных видов деятель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 воспитанников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66,7 кв. м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2.3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Наличие физкультурного зала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нет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2.4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Наличие музыкального зала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  <w:tr w:rsidR="0079468A" w:rsidRPr="0079468A" w:rsidTr="00794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2.5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Наличие прогулочных площадок, обеспечивающих физическую актив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 и разнообразную игровую деятельность воспитанников на про</w:t>
            </w: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гулке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A" w:rsidRPr="0079468A" w:rsidRDefault="0079468A" w:rsidP="0079468A">
            <w:pPr>
              <w:spacing w:before="0" w:beforeAutospacing="0" w:after="200" w:afterAutospacing="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468A"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</w:tbl>
    <w:p w:rsidR="001E2F5B" w:rsidRPr="00134C3C" w:rsidRDefault="00B31D02" w:rsidP="00134C3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Анализ показателей указывает на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</w:t>
      </w:r>
      <w:r w:rsidR="00134C3C" w:rsidRPr="00134C3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134C3C">
        <w:rPr>
          <w:rFonts w:hAnsi="Times New Roman" w:cs="Times New Roman"/>
          <w:color w:val="000000"/>
          <w:sz w:val="28"/>
          <w:szCs w:val="28"/>
        </w:rPr>
        <w:t> </w:t>
      </w:r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 xml:space="preserve">ФГОС </w:t>
      </w:r>
      <w:proofErr w:type="gramStart"/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134C3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E2F5B" w:rsidRPr="00134C3C" w:rsidRDefault="00134C3C" w:rsidP="00134C3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B31D02" w:rsidRPr="00134C3C">
        <w:rPr>
          <w:rFonts w:hAnsi="Times New Roman" w:cs="Times New Roman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="00B31D02" w:rsidRPr="00134C3C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134C3C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="00B31D02" w:rsidRPr="00134C3C">
        <w:rPr>
          <w:rFonts w:hAnsi="Times New Roman" w:cs="Times New Roman"/>
          <w:color w:val="000000"/>
          <w:sz w:val="28"/>
          <w:szCs w:val="28"/>
        </w:rPr>
        <w:t> </w:t>
      </w:r>
      <w:r w:rsidR="00B31D02" w:rsidRPr="00134C3C">
        <w:rPr>
          <w:rFonts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1E2F5B" w:rsidRPr="00134C3C" w:rsidSect="00B52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426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2B" w:rsidRDefault="00FA632B" w:rsidP="00AB5FE5">
      <w:pPr>
        <w:spacing w:before="0" w:after="0"/>
      </w:pPr>
      <w:r>
        <w:separator/>
      </w:r>
    </w:p>
  </w:endnote>
  <w:endnote w:type="continuationSeparator" w:id="0">
    <w:p w:rsidR="00FA632B" w:rsidRDefault="00FA632B" w:rsidP="00AB5F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5" w:rsidRDefault="00AB5F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565704"/>
      <w:docPartObj>
        <w:docPartGallery w:val="Page Numbers (Bottom of Page)"/>
        <w:docPartUnique/>
      </w:docPartObj>
    </w:sdtPr>
    <w:sdtEndPr/>
    <w:sdtContent>
      <w:p w:rsidR="00AB5FE5" w:rsidRDefault="00AB5F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7E">
          <w:rPr>
            <w:noProof/>
          </w:rPr>
          <w:t>32</w:t>
        </w:r>
        <w:r>
          <w:fldChar w:fldCharType="end"/>
        </w:r>
      </w:p>
    </w:sdtContent>
  </w:sdt>
  <w:p w:rsidR="00AB5FE5" w:rsidRDefault="00AB5FE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5" w:rsidRDefault="00AB5F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2B" w:rsidRDefault="00FA632B" w:rsidP="00AB5FE5">
      <w:pPr>
        <w:spacing w:before="0" w:after="0"/>
      </w:pPr>
      <w:r>
        <w:separator/>
      </w:r>
    </w:p>
  </w:footnote>
  <w:footnote w:type="continuationSeparator" w:id="0">
    <w:p w:rsidR="00FA632B" w:rsidRDefault="00FA632B" w:rsidP="00AB5F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5" w:rsidRDefault="00AB5FE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5" w:rsidRDefault="00AB5FE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E5" w:rsidRDefault="00AB5F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E66"/>
    <w:multiLevelType w:val="hybridMultilevel"/>
    <w:tmpl w:val="E26AA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0C1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27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1CE4"/>
    <w:multiLevelType w:val="hybridMultilevel"/>
    <w:tmpl w:val="E05265DC"/>
    <w:lvl w:ilvl="0" w:tplc="2618D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71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1CC3"/>
    <w:multiLevelType w:val="hybridMultilevel"/>
    <w:tmpl w:val="10DC0A68"/>
    <w:lvl w:ilvl="0" w:tplc="DE307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0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26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64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F2B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DB1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44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A0B2B"/>
    <w:multiLevelType w:val="multilevel"/>
    <w:tmpl w:val="7E32B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57AD1"/>
    <w:multiLevelType w:val="hybridMultilevel"/>
    <w:tmpl w:val="BE3205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271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D6E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E5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12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B218F"/>
    <w:multiLevelType w:val="hybridMultilevel"/>
    <w:tmpl w:val="6A36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1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2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A3C"/>
    <w:rsid w:val="00055E35"/>
    <w:rsid w:val="000A3DDC"/>
    <w:rsid w:val="000E2FBC"/>
    <w:rsid w:val="000E718A"/>
    <w:rsid w:val="00134C3C"/>
    <w:rsid w:val="001509F7"/>
    <w:rsid w:val="0018122D"/>
    <w:rsid w:val="00197F69"/>
    <w:rsid w:val="001E2F5B"/>
    <w:rsid w:val="00270A61"/>
    <w:rsid w:val="002D33B1"/>
    <w:rsid w:val="002D3591"/>
    <w:rsid w:val="003108E3"/>
    <w:rsid w:val="003514A0"/>
    <w:rsid w:val="003762AE"/>
    <w:rsid w:val="00403617"/>
    <w:rsid w:val="00441947"/>
    <w:rsid w:val="004C4D40"/>
    <w:rsid w:val="004F7E17"/>
    <w:rsid w:val="005675D7"/>
    <w:rsid w:val="005A05CE"/>
    <w:rsid w:val="00603B71"/>
    <w:rsid w:val="00620E44"/>
    <w:rsid w:val="00636847"/>
    <w:rsid w:val="00650DB5"/>
    <w:rsid w:val="00653AF6"/>
    <w:rsid w:val="006703D9"/>
    <w:rsid w:val="006C29E1"/>
    <w:rsid w:val="006E3A59"/>
    <w:rsid w:val="007708FD"/>
    <w:rsid w:val="0079468A"/>
    <w:rsid w:val="00797E1B"/>
    <w:rsid w:val="007A16F0"/>
    <w:rsid w:val="007D1B34"/>
    <w:rsid w:val="0086677B"/>
    <w:rsid w:val="008C4EE4"/>
    <w:rsid w:val="008D227C"/>
    <w:rsid w:val="00914AB8"/>
    <w:rsid w:val="009361A8"/>
    <w:rsid w:val="0094377E"/>
    <w:rsid w:val="00965C90"/>
    <w:rsid w:val="009B1FB2"/>
    <w:rsid w:val="009F117E"/>
    <w:rsid w:val="00A36907"/>
    <w:rsid w:val="00A63A01"/>
    <w:rsid w:val="00A75955"/>
    <w:rsid w:val="00A83DA5"/>
    <w:rsid w:val="00A9735E"/>
    <w:rsid w:val="00AB5FE5"/>
    <w:rsid w:val="00AB6C87"/>
    <w:rsid w:val="00AC5F8F"/>
    <w:rsid w:val="00B31D02"/>
    <w:rsid w:val="00B526B2"/>
    <w:rsid w:val="00B73A5A"/>
    <w:rsid w:val="00BA1C9F"/>
    <w:rsid w:val="00BB75F5"/>
    <w:rsid w:val="00BC760E"/>
    <w:rsid w:val="00BD7EA4"/>
    <w:rsid w:val="00BE0E5E"/>
    <w:rsid w:val="00BF4651"/>
    <w:rsid w:val="00C13047"/>
    <w:rsid w:val="00C42EAF"/>
    <w:rsid w:val="00CB0A8E"/>
    <w:rsid w:val="00CC3506"/>
    <w:rsid w:val="00CC3913"/>
    <w:rsid w:val="00CE737D"/>
    <w:rsid w:val="00D42ECF"/>
    <w:rsid w:val="00DD2BF5"/>
    <w:rsid w:val="00E1166E"/>
    <w:rsid w:val="00E438A1"/>
    <w:rsid w:val="00EA13A0"/>
    <w:rsid w:val="00EE4AE7"/>
    <w:rsid w:val="00EE7F2F"/>
    <w:rsid w:val="00F01E19"/>
    <w:rsid w:val="00F339A4"/>
    <w:rsid w:val="00F57069"/>
    <w:rsid w:val="00F7445C"/>
    <w:rsid w:val="00FA632B"/>
    <w:rsid w:val="00FD26A2"/>
    <w:rsid w:val="00FD2C54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1D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31D02"/>
    <w:pPr>
      <w:spacing w:before="0" w:after="0"/>
    </w:pPr>
  </w:style>
  <w:style w:type="character" w:styleId="a7">
    <w:name w:val="Hyperlink"/>
    <w:basedOn w:val="a0"/>
    <w:uiPriority w:val="99"/>
    <w:unhideWhenUsed/>
    <w:rsid w:val="00B31D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718A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CC3913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391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1166E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6677B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99"/>
    <w:locked/>
    <w:rsid w:val="009B1FB2"/>
  </w:style>
  <w:style w:type="paragraph" w:styleId="aa">
    <w:name w:val="footer"/>
    <w:basedOn w:val="a"/>
    <w:link w:val="ab"/>
    <w:uiPriority w:val="99"/>
    <w:unhideWhenUsed/>
    <w:rsid w:val="009B1FB2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1FB2"/>
    <w:rPr>
      <w:rFonts w:eastAsiaTheme="minorEastAsia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B5FE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AB5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1D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0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31D02"/>
    <w:pPr>
      <w:spacing w:before="0" w:after="0"/>
    </w:pPr>
  </w:style>
  <w:style w:type="character" w:styleId="a7">
    <w:name w:val="Hyperlink"/>
    <w:basedOn w:val="a0"/>
    <w:uiPriority w:val="99"/>
    <w:unhideWhenUsed/>
    <w:rsid w:val="00B31D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E718A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CC3913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391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1166E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6677B"/>
    <w:pPr>
      <w:spacing w:before="0" w:beforeAutospacing="0" w:after="0" w:afterAutospacing="0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99"/>
    <w:locked/>
    <w:rsid w:val="009B1FB2"/>
  </w:style>
  <w:style w:type="paragraph" w:styleId="aa">
    <w:name w:val="footer"/>
    <w:basedOn w:val="a"/>
    <w:link w:val="ab"/>
    <w:uiPriority w:val="99"/>
    <w:unhideWhenUsed/>
    <w:rsid w:val="009B1FB2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1FB2"/>
    <w:rPr>
      <w:rFonts w:eastAsiaTheme="minorEastAsia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B5FE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AB5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unar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narn@rk08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32</Pages>
  <Words>8142</Words>
  <Characters>46415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Улюмджиева</dc:creator>
  <cp:keywords/>
  <dc:description/>
  <cp:lastModifiedBy>Елена Улюмджиева</cp:lastModifiedBy>
  <cp:revision>20</cp:revision>
  <cp:lastPrinted>2024-04-22T08:47:00Z</cp:lastPrinted>
  <dcterms:created xsi:type="dcterms:W3CDTF">2011-11-02T04:15:00Z</dcterms:created>
  <dcterms:modified xsi:type="dcterms:W3CDTF">2024-04-22T09:17:00Z</dcterms:modified>
</cp:coreProperties>
</file>